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does Robert Sepehr purposely hide his Persian Jewish heritage while glorifying Nazi ideology and Nazi occult practices?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Atlantean Gardens is listed as a non-profit Jewish religious/spiritual organization. The name associated with this organization is Robert Sepehr. I’ll include a link: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http://www.nonprofitfacts.com/CA/Atlantean-Gardens.html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Robert’s father Ben-Hur Sepehr is a proud Iranian born Jewish film maker who has made several films about the Holocaust and the atrocities therein. One of the films is entitled ‘The Desperate’. What I find odd is that Robert Sepehr is listed as an executive producer in the credits, and on IMDB he is listed as an associate producer of the film.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https://www.imdb.com/title/tt1523347/fullcredits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recently did a video about his DNA test results where he purposely goes out of his way to say he is “not Ashkenazi”. I’m guessing many of his viewers do not know that there are different groups of Jewish people throughout the world, one of them being Persian Jews of Iran. Sepehr then goes on to say that he is 47% German from his mother. He then goes on further, saying that his maternal grandfather was a “high ranking officer” in the Nazi SS with “Aryan certificates” to boot. He does say he is “50% Persian”, but leaves out the Jewish heritage. Several people tried to post comments asking why he left out his Jewish heritage and those comments were automatically blocked by YouTube because creators can enter keywords that will be blocked on YouTube comments. This can be any words they choose, such as “Jewish”, “father”, etc. That is quite disturbing, and if I were his father this would disgust me how Robert glorifies Nazi ideology and Nazi occult practices, and paints Nazis out to be ‘the good guys’, all the while purposely hiding his own Jewish heritage. This definitely made me think</w:t>
      </w:r>
      <w:r>
        <w:rPr>
          <w:rFonts w:ascii="Calibri" w:hAnsi="Calibri" w:cs="Calibri" w:eastAsia="Calibri"/>
          <w:color w:val="auto"/>
          <w:spacing w:val="0"/>
          <w:position w:val="0"/>
          <w:sz w:val="22"/>
          <w:shd w:fill="auto" w:val="clear"/>
        </w:rPr>
        <w:t xml:space="preserve">— by purposefully omitting his Jewish heritage and glorifying Nazis, maybe he is doing that to cater to certain groups of people who do not like Jewish people. Surely if that is the case and if he was receiving donations (via Patreon and/or via tax-deductible contributions to his non-profit Atlantean Gardens) by groups who enjoy Nazi ideology, that certainly would be a good reason to keep his heritage a secret.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like he has a lot of self-loathing in order to hide his Persian Jewish heritage while at the same time glorifying his German heritage and then taking it a step further with the story about his grandfather being a high ranking officer in the Nazi SS. Robert does tend to lie and twist historical facts to suit his own warped agenda, so who knows if the whole elite SS grandfather story is just another lie or not? Either way it’s odd.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also odd that despite repeatedly saying that he is “an anthropologist” and formally educated as such, he never lists any such credentials. As a matter of fact, when one looks up Robert Sepehr, his education is listed as “high school” and his occupation is listed as “sales occupation”. Odd for an “anthropologist”.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https://clustrmaps.com/person/Sepehr-14n07f</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he were a realtor or went to university, it would show up, but it doesn’t. Robert appears to be a fraud.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big red flag for myself was when I first watched a few of his videos several years ago about topics such as crystal healing, chi/prana, and caves/inner earth which I had thought were good videos. But as time went on I noticed a pattern about Nazis and Nazi occult practices and how much reverence he sounded like he had for Nazis. This bothered me and that is when I started researching him and realized he lies about a lot of things. Definitely bizarre to use one’s Jewish heritage to form a non-profit organization but then to obscure it from his audience while speaking highly of his German heritage and seeming to gloat about his supposed high ranking Nazi SS grandfather. It appears that he lies about many things.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 indeed. I took a look at the links and then looked up the people. Looks like Sepehr’s whole family are in on it. First off, Barbara Vohla is Barbara Vohla Sepehr which is Robert’s mother, the supposed “daughter of the Nazi”. She is a realtor and a tax preparer. Ben-Hur is Robert’s father as we know. Weird about the “Shokui” part of the name. Says that they paid less than $5k in rent for the whole year at the property listed as Atlantean Gardens HQ which is a much better looking upscale property than the small uninteresting house Robert is listed as living in. My thoughts are that mommy and daddy own these properties and Robert gets the one small house, but he makes his films in the Atlantean Gardens property because I’ve seen the realtor pictures of that property and it’s spacious and the floors are the same as in Sepehr’s videos. Honestly what it looks like to me is that the Sepehr family wanted a slush fund from which to draw funds, so therefore it was convenient to use the Jewish religious background as a loophole to open up a non-profit organization so they could be tax exempt. Definitely seems like a seedy operation they’ve got going on. I’d like to know how much revenue they collected which went unreported. Tax preparers/accountants know all the tricks.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ASHKENAZI Jewish, which is exactly why Robert said “Zero percent ASHKENAZI”. He knew what he was doing there and he also knows that most of his target audience would not know that there are any other types of Jews in the world aside from Ashkenazi Jews. He’s 50% PERSIAN JEW. This isn’t really up for debate. If you simply look up his organization or look up his father Ben Hur Sepehr you’d see that he is absolutely Jewish, regardless if he does not practice the Jewish faith. Even the name Ben Hur is in fact a Jewish name. There are more than just European (Ashkenazi) Jews out there. There are Sephardic/Mizrahi/Iberian Jews from Iberia (Portugal &amp; Spain), Persian Jews, Indian Jews, Ethiopian Jews, Afghani Jews, even Asian Jews— not going to list all their tribal names right now but I’m sure you get the picture. Look up any of films by Ben Hur Sepehr and you’ll see how they all carry a common theme: that Nazis were assholes and what they did was awful. Robert is listed as a producer on one of the films called The Desperate.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imdb.com/title/tt1523347/fullcredits" Id="docRId1" Type="http://schemas.openxmlformats.org/officeDocument/2006/relationships/hyperlink" /><Relationship Target="numbering.xml" Id="docRId3" Type="http://schemas.openxmlformats.org/officeDocument/2006/relationships/numbering" /><Relationship TargetMode="External" Target="http://www.nonprofitfacts.com/CA/Atlantean-Gardens.html" Id="docRId0" Type="http://schemas.openxmlformats.org/officeDocument/2006/relationships/hyperlink" /><Relationship TargetMode="External" Target="https://clustrmaps.com/person/Sepehr-14n07f" Id="docRId2" Type="http://schemas.openxmlformats.org/officeDocument/2006/relationships/hyperlink" /><Relationship Target="styles.xml" Id="docRId4" Type="http://schemas.openxmlformats.org/officeDocument/2006/relationships/styles" /></Relationships>
</file>