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QUESTION: Please let me know the stance of Ellen White on natural Israel (the Jews) and the state of Israel.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she advocate that Jews rule the world or that they occupy the state of Israel?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assist me in sorting out this confusing issue. Thank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 Since Ellen White passed away in 1915, and the state of Israel was created over 30 years later (1948), she did not comment on the state of Israel. However, she does clearly comment on the fact that the Jews rejected Christ and the gospel and the result of their chosen course of action: “The people [the Jews] who rejected Christ were soon to see their city and their nation destroyed. Their glory would be broken, and scattered as the dust before the wind.” </w:t>
      </w:r>
      <w:r>
        <w:rPr>
          <w:rFonts w:ascii="Calibri" w:hAnsi="Calibri" w:cs="Calibri" w:eastAsia="Calibri"/>
          <w:color w:val="auto"/>
          <w:spacing w:val="0"/>
          <w:position w:val="0"/>
          <w:sz w:val="22"/>
          <w:shd w:fill="auto" w:val="clear"/>
        </w:rPr>
        <w:t xml:space="preserve">— Desire of Ages, p. 600.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Jews rejected Christ, they were doomed as a nation, but He still has sympathy for them: “Notwithstanding the awful doom pronounced upon the Jews as a nation at the time of their rejection of Jesus of Nazareth [AD 31], there have lived from age to age many noble, God-fearing Jewish men and women who have suffered in silence. God has comforted their hearts in affliction and has beheld with pity their terrible situation. He has heard the agonizing prayers of those who have sought Him with all the heart for a right understanding of His word. Some have learned to see in the lowly Nazarene whom their forefathers rejected and crucified, the true Messiah of Israel. . . .” — Acts of the Apostles, pp. 379-380.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as a nation sealed their doom in AD 34: “. . . by the stoning of Stephen [in AD 34] the Jews finally sealed their rejection of the gospel. . . .” — Prophets and Kings, p. 699.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historical fact that the destruction of Jerusalem came to pass in AD 70 by the Romans.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Ellen White does not speak about the Jews ruling the world, instead she comments, “In the Jews’ crucifixion of Christ was involved the destruction of Jerusalem. The blood shed upon Calvary was the weight that sank them to ruin for this world and for the world to come.” — Desire of Ages, p. 600.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also uses the Jews as an illustration for today: “When the Jews rejected Christ they rejected the foundation of their faith. And, on the other hand, the Christian world of today who claim faith in Christ, but reject the law of God are making a mistake similar to that of the deceived Jews. Those who profess to cling to Christ, centering their hopes on Him, while they pour contempt upon the moral law, and the prophecies, are in no safer position than were the unbelieving Jews.” — Selected Messages, Vol. 1, p. 229.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of the Jews ruling the world, the Bible and Ellen White point to Revelation 13 as who to watch today: “‘And he had two horns like a lamb.’ [Rev. 13:11] The lamblike horns indicate youth, innocence, and gentleness, fitly representing the character of the United States when presented to the prophet as “coming up” in 1798. Among the Christian exiles who first fled to America and sought an asylum from royal oppression and priestly intolerance were many who determined to establish a government upon the broad foundation of civil and religious liberty. Their views found place in the Declaration of Independence, which sets forth the great truth that “all men are created equal” and endowed with the inalienable right to ‘life, liberty, and the pursuit of happiness.’ And the Constitution guarantees to the people the right of self-government, providing that representatives elected by the popular vote shall enact and administer the laws. Freedom of religious faith was also granted, every man being permitted to worship God according to the dictates of his conscience. Republicanism and Protestantism became the fundamental principles of the nation. These principles are the secret of its power and prosperity. The oppressed and downtrodden throughout Christendom have turned to this land with interest and hope. Millions have sought its shores, and the United States has risen to a place among the most powerful nations of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beast with lamblike horns ‘spake as a dragon. And he exerciseth all the power of the first beast before him, and causeth the earth and them which dwell therein to worship the first beast, whose deadly wound was healed; ... saying to them that dwell on the earth, that they should make an image to the beast, which had the wound by a sword, and did live.’ Revelation 13:11-14.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lamblike horns and dragon voice of the symbol point to a striking contradiction between the professions and the practice of the nation thus represented. The ‘speaking’ of the nation is the action of its legislative and judicial authorities. By such action it will give the lie to those liberal and peaceful principles which it has put forth as the foundation of its policy. The prediction that it will speak ‘as a dragon’ and exercise ‘all the power of the first beast’ plainly foretells a development of the spirit of intolerance and persecution that was manifested by the nations represented by the dragon and the leopardlike beast. And the statement that the beast with two horns ‘causeth the earth and them which dwell therein to worship the first beast’ indicates that the authority of this nation is to be exercised in enforcing some observance which shall be an act of homage to the papacy.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action would be directly contrary to the principles of this government, to the genius of its free institutions, to the direct and solemn avowals of the Declaration of Independence, and to the Constitution. The founders of the nation wisely sought to guard against the employment of secular power on the part of the church, with its inevitable result—intolerance and persecution. The Constitution provides that ‘Congress shall make no law respecting an establishment of religion, or prohibiting the free exercise thereof,’ and that ‘no religious test shall ever be required as a qualification to any office or public trust under the United States.’ Only in flagrant violation of these safeguards to the nation’s liberty, can any religious observance be enforced by civil authority. But the inconsistency of such action is no greater than is represented in the symbol. It is the beast with lamblike horns—in profession pure, gentle, and harmless—that speaks as a dragon.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“‘Saying to them that dwell on the earth, that they should make an image to the beast.’ Here is clearly presented a form of government in which the legislative power rests with the people, a most striking evidence that the United States is the nation denoted in the prophecy.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is the ‘image to the beast’? and how is it to be formed? The image is made by the two-horned beast, and is an image to the beast. It is also called an image of the beast. Then to learn what the image is like and how it is to be formed we must study the characteristics of the beast [Rev. 13:1-10] itself—the papacy.” — Great Controversy, pp. 441-443.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based upon what we read in the Bible and Ellen White, we do not believe that the Jews will become a world ruling power. We believe that world domination will be by the two horned beast and his image, in these last days; however, since God promised Abraham that He would preserve a remnant of his seed unto the end (Gen. 17:9; Rom. 11:5), this will not prevent the triumph of Abraham’s descendants—the 144,000 spiritual/Christian Israelites over evil in the end time (Rev. 7:4).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