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Shadow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(Redirected from Shadow Creature)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planetary gridwork, it is common to find shadow creatures which are identified for retrieval or removal, and then are broken down into smaller consciousness units and transited out of the location as per Guardian Host protocol. The NAA invaders use assortments of Shadow Creatures, Fallen Angelics and SPE's that are genetically engineered and comprised of planetary collective miasma as a colonizing force in which to block access to the Planetary Grid Network and stargates from the Founder Solar Rishi-Solar Reisha and Christos lineages.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captures and their fragments, of the many humans tormented during several Essene Christos holocaust timelines and recent wars were genetically spliced into a humongous “shadow creature” which was banished and buried in the Earth Core by the Black Suns. These shadow creatures being identified in the dark matter were once human, but were genetically spliced and collected as one mass body that was formed into a hybrid creature similar to a genetic “Frankenstein”.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controlled Nazi Doctors are infamous for their cruelty carrying out their genetic experiments when torturing human beings and animals. These experiments lead directly to the invading NAA's Draconian and predatorial mindset showing no empathy when experimenting on living life forms in order to cross breed between humans, extraterrestrials and animals in order to see what happens. This is called Eugenics or directed evolution. This is a Negative Alien thought-form to control the genetics and breeding on the planet. The alien hybridization and breeding programs have served many purposes of suppressing the fundamental frequency in the earth, keeping the collective consciousness at the lowest frequencies of excruciating pain, fear and torment, which forms Loosh spilling out in the earth body and earth plane, generating shadow creatures to be used for controlling demographic areas. This has been a tool of genetic damage and digression of the Diamond Sun DNA keeping this kind of genetically spliced amalgamation creature that was weaponized to be used as a type of DNA scrambling, with multiple fragments of the 12 layers of Human Angelic DNA the original 12 Tribe Angelic Genetics. Take millions of soul splinters belonging to millions of tortured human bodies over the genocidal histories or warring against humans and compress them together to operate within a Negative Form creature, and bind them to the earth elementals and crystals in the earth core. This was the primary purpose of this genetic abomination and how this shadow creature was formed.[1]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Invasion of Wesa Entities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ancient history is entwined with the Wesa races that decided to utilize the technological weaponization of shadow forms in which they generated the monsters of chaos to create a vast army of antichrist Shadow Creatures. The timeline damage that was caused by the several concurrent historical tragic events generating the formation of the darkest aspects of Shadow Creatures and AI assimilated entities into an organized hierarchy, which then sought to exist and find immortality by creating phantom systems. These antichrist shadow forms created the phantom matrices via metatronic (anti-life) reversals and by directly enslaving other living species in order to consume their light and resources. The shadow creatures of the phantom races seek to harness the living consciousness energy that is found within those races, within lineages directly connected to the God Source fields. They seek out those Christos forms which hold the sacred crystal heart permanent seed atom, which ignites their inner spirit eternal God body, and try to capture it and replicate it on several other phantom dimensions.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Angelics or Demonics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NAA invasion of the Planetary Grid Network and Stargates, it is important to consider that our time matrix was populated with genetically engineered archontic creatures, such as AI Hybrid Fallen Angelic entities or artificially controlled demonic races which are not organic or natural to our solar system and planetary matrix. These entities were designed as armies for the antichrist invaders to colonize and terraform the planet for their invading archontic overlords. See NAA, Belial Sun and Black Sun race agendas.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Cancerian Lunar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Cancerian holographic patterns appear to show that the angelic human race has suffered greatly from Mitochondrial DNA damage throughout their Bio-Neurology due to the overload of the lunar force demons of Fatale and their Shadow Creatures embedded throughout the Dark Alien Mother lunar constructs controlling the water principle on planet. Many illnesses commonly diagnosed as “cancer” were revealed during some cleanup operations to be NAA negative overlays purposed to utterly destroy the organic sound transmissions of the organic functioning of the Cancerian constellation in so to destroy the natural Soul frequencies that once were being transmitted from the Universal Holy Mother as assorted Aquaelle water coded frequencies. Aquaelle pale blue sun frequencies of spiritually healing azure waters and steam like water vapors which were intended to organically heal the angelic human’s crystal heart, body and soul when immersed in the sparkling healing springs on the planet.[3]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[Pushing for Timelines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Universal Shadow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GKT 4D Recoding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Universal Shadow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Primordial Evil in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Shadow 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Term first found in HGS Manual: Page 59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