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Cancerian Black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(Redirected from Black Witch of Baal)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Cosmic Mother Reclaims her Divine Codes (by Elizabeth)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learned, during the methodical preparations made for Cancerian’s solar zodiac corrections [2025] for Gold Order 4D recoding of corrupted astral waters, the incredible scale of this particular constellation’s distortions through its intended destruction of the Mother of the World in every permutation of her solar sophianic feminine principle on the planet. The Bourgha invaders engineered legions of Black Dragon Queen entities to direct legions of AI hybrid demonic hives to hunt down, murder and replace the Solar Female Melchizedek representatives on the planet, and replace them throughout the Grail Gates with cloned AI hybrid forces. The Cancerian distortions were methodically strategized for weaponization in which to aim, target and destroy the Holy Mother and sophianic principle in the planet through the Lunar-Saturn Matrix beast machinery especially constructed for them to build out the Dark Alien Mother network which feeds Loosh to foster antichrist demonic races. These Lunar Female Demonic Forces are also referred to as Fatale Demonic Forces. Through the excessive damage that was wielded on all of the 4D planes and ley lines, the soul fracturing and cloning operations on the Astral Plane, the installation of the false ascension matrix, the False Navel and with the machined sound templates and corrupted water element principle purposed to transmit discordant toxic noise into the stratosphere that these demons would flourish under.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the intentional weaponization of Cancerian astrological correspondences occurred by embedding metatronic inversion code into the sound template of the natural Law of Rhythm to incite the monsters of chaos to wreak havoc in the elemental matrices via artificial lunar rhythms and machined dark matter. And similarly within the collective human race soul body’s Doradic Shield, which is the horizontal network connected into the Golden Eagle Grid centered within the war-torn regions of the 10D Iran-Iraq gates that were being controlled through the Lunar Matrix and Saturn’s NAA bases. The Cancerian constellation was outfitted with metatronic embedded codes for Pestilence Programs to attract assorted Energetic Parasites corded to demonic forces to spread rampant diseases from artificially manipulated Cancerian lunar overlays transmitting Lunar Female Demonic Forces that bonded with Dark Alien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Cancerian holographic patterns appear to show that the angelic human race has suffered greatly from Mitochondrial DNA damage throughout their Bio-Neurology due to the overload of the lunar force demons of Fatale and their shadow creatures embedded throughout the Dark Alien Mother lunar constructs controlling the water principle on planet. Many illnesses commonly diagnosed as “cancer” were revealed during some cleanup operations to be NAA negative overlays purposed to utterly destroy the organic sound transmissions of the organic functioning of the Cancerian constellation in so to destroy the natural soul frequencies that once were being transmitted from the Universal Holy Mother as assorted Aquaelle water coded frequencies. Aquaelle pale blue sun frequencies of spiritually healing azure waters and steam like water vapors which were intended to organically heal the angelic human’s crystal heart, body and soul when immersed in the sparkling healing springs on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Witch Of Baal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Dark Alien Mother spawn that replaced the Holy Mother spiritual principle shows herself as the original Black Witch of Baal, as the Dark Alien Mother of the entire reptoid-insectoid hive of Baal Shadow Creatures that she created and fostered as a fallen angelic demonic race that was first seeded onto the planet during the invasion of the Middle East stargates. She has shown herself by attacking Christos teams repeatedly through many different people representing the legions through various Fatale names, all sourcing back to the top of the pyramid of her hive mind control in the Black Dragon Avatar Collective. The NAA factions of Sirius A coneheads operating at the top of the Vatican controller pyramid revere her as the Black Dragon Queen of the Ninth Circle, the Mother of Baal-Peor deviants, Devourer of Triple Solar Mary’s and her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Cancerian lunar overlays of the Black Witch of Baal are deeply enmeshed with the Sumerian-Egypt Invasion and the installation of this particular Black Dragon Queen which is an AI hybrid creature assigned for orchestrating the Solar Female Melchizedek holocaust during the Djoser's Invasion timeline, with her machined elemental creations of Behemoth and Leviathan that were installed into the planetary elemental matrix. During these dreadful events in Sumeria, this included the hunting down and genocide of authentic Solar Female Melchizedek’s that were embodying the Mother of the World or Tiamati principle whilst protecting the Cosmic Father’s Ruby Crystal underneath Giza’s Solar Gate. Guardian Yeshua had utilized the Ruby Crystal under the Sphinx to exit this realm all the way out of the Universal Time Matrix into Andromeda, and the controllers did not want that to happen again. Thus, she had at her command legions of Baal demons, lunar female demonic forces and shadow creatures in order to spread the perversions of her AI machined Cancerian elements of lunar consciousness into the blood cult religions with mass sacrifices corrupting the Astral Plane and astral waters that powered up the Dark Alien Mother’s Black Witch of Baal Satanic Sorcery upon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Witch of Baal is an AI hybrid shadow creature gestalt of Fatale demonics installed in the 2D Temple Mount Stargate elemental fields during the Sumerian-Egypt Invasion that led the Solar Female Melchizedek holocaust in which to eradicate them entirely from the Middle East. This legion of Baal entities has nested under the region called Palestine and Israel to give their preferred satanic bloodlines the amassed black magic spiritual power to be cloaked through the bait and switch of Clone Warfare and falsified identities. Further, they consume other’s spiritual power through soul eating cannibalistic rituals by using the corrupted astral waters of Cancerian astrological elements that were bound into the Leviathan entities that were colonized underground in the phantom Tiamat wormhole. Thus, she and her spawn of Baal demons are worshipped by the Black Sun entities as the Black Dragon Queen of the hive, along with the modern Satanists practicing human blood sacrifice to the Baal legions. Satanic black magic ritual offerings to Baal energetically links into the Baphomet Network which opens interdimensional portals that conjures the corrupted elementals of Behemoth and Leviathan which continually pervert and corrupt the organic planetary 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Behemoth and Leviathan make up the Anti-Christ male and female counterparts that are written into the Armageddon Software and the Black Magic Grids to technologically incite destruction on the planetary surface. As per the Luciferian Knights Templar cover story to hide the Christos Mission and humanities star origins, while promoting False Alien God worship and a Blood Sacrifice-based religion that became the Canonized Bible for activating the NAA’s religious programming. In actuality, Behemoth and Leviathan are black hole technologies used by these AI hybrids that generate shadow creatures that have been cloned out of angelic human genetic material and Solar Female Melchizedek’s, like the Black Witch of Baal that was imprinted into the Cancerian lunar zodiac construct. This is one of the reasons that the many religions formed in the Middle East teach that women are possessed by evil or are lesser than the men and must be suppressed, as this misogynistic narrative holds some truth in the hidden ancient histories of the population’s lunar female demonic Possession.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bizarre shadow entities are not natural but were created in genetic laboratories as a colonizing force by the Bourgha factions, orchestrated by the NAA invaders for spreading the Monsters of Chaos using corrupted elementals in order to imprison the planet through the manipulation of constant surface cataclysms (i.e., earthquakes, volcanic eruptions, floods, fires) being directed through Armageddon programming.[1]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GKT 4D Recoding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Dragon Avatar Collectives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Dragon Queens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 of Solar Dragon Queens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Alpha Draconis/Orion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Cosmic Dragon Awakening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Cosmic Mother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