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Adrenochrome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Adrenochrome is a chemical compound with the molecular formula C9H9NO3 produced by the oxidation of adrenaline (epinephrine). The derivative carbazochrome is a hemostatic medication. Despite a similarity in chemical names, it is unrelated to chrome or chromium.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Adrenochrome is an oxidation product of adrenaline (ephinephrine, norepinephrine). The effects and classification of this drug is said to be controversial because it is debated whether is has any psychoactive or hallucinogenic effects, although some test subjects compared the adrenochrome experience to mild psilocybin and LSD experiences. Psychoactive effects of adrenochrome may include euphoria, confusion, a change in train of thought, lack of judgment, poor insight and inability to concentrate.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Hunter S. Thompson* mentions adrenochrome in his book Fear and Loathing in Las Vegas. In the book the drug comes from a living donor's adrenal gland and therefore it is deemed exotic and intense. In the DVD commentary, director Terry Gilliam admits that his and Thompson's portrayal is fictional.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a child male victim named Paul Bonacci that grew up in an orphanage home for boys, claimed that he was being prostituted in the Franklin Child Prostitution Ring to high level politicians and celebrities, specifically identified Hunter S. Thompson at Bohemian Grove, and said that he saw him participating in a game with a group of men that involved hunting down and killing children in the woods, with firearms. Circa 1990's. Wikipedia reports this event as conspiracy theory. Paul Bonacci was one of the most important witnesses for the Franklin Cover-up and his testimony is detailed, yet controversial.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 Ritual Abuse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Agenda (Satanics)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Satanics and Luciferians are well aware who controls the mind, controls the soul. By starting sexual trauma and SRA techniques as young as possible, they hope to fragment the mind as well as the soul. When a person is sexually traumatized it is the worst damage one can commit to the soul, and that act alone can fragment the personality into dissociative states, schizoid or extreme trauma based disorders. This is the NAA strategy with pedophilia and why its so rampant on the earth today. When this occurs the satanic entity can bind the person to negative entities through Parasitism or use the person/people involved much more easily, and so the goal of sexual torture is mental fragmentation, as well as Soul Fragmentation to program the mind and siphon the person's Consciousness and Soul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SRA Survivor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SRA survivors, such as Kristy Allen, have made accounts claiming that Adrenochrome is the drug of choice for practicing satanists, who remove the adrenals after preferably killing a child, in order to harvest the hormonal secretions.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us have heard of the excretion Adrenochrome, the satanists remove the children's adrenal glands right after they have been terrorized and when killed in rituals to extract this kool aid the elites use to sustain their youth and extend their lives." - Statement made by Kristy Allen at the ITNJ seating, June 2018.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Survivor Testimony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Cerebrospinal Fluid (CSF) and Adrenaline laden blood stolen from victims is the core organizing principle of SRA. Pedophilia serves multiple purposes for the NAA forces and their human Power Elite representatives: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 through blackmail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break the future generation in so they are fully controlled and are minions to the dark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 mind control automatons that are controlled their entire lifetime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condition society to accept cover narrative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normalize practices of child prostitution, human trafficking, human sacrifice and cannibalism, so they can openly feed on others,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Adrenochrome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Franklin Child Prostitution 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Kristy Allen ~ MK Ultra, SRA Survivor (ITNJ Seating)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Sara Ruth Ashcraft, SRA survivor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