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TURANCILIK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Turkey Turkey’ is an issue that has been discussed for 60 years. From time to time, a system that includes Turks and relatives is considered in the suspect, but today “TuranismBy ” Turkey TurkeyWhat is understood in ’ is that all Turks are one, although their historical heritage is also included state it is a country of unification, and it is a belief that looks at generations like every country, wants blood and life tax, and adds excitement to the hearts.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Antipathetic to the whole world, due to its history, wars and futurism Turkish because the reunification of the nation frightens many nations, since some states will eventually disappear or shrink, and even the interests of major trade partnerships worldwide will be undermined Turanism his country is met with great resistance, propaganda and idea of this resistance is made, this is propaganda Turkey Turkey is also checked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against your country Turkey TurkeyThe opposition in ’ Turkey TurkeyRitual from counting an adventure that will put ’ in great danger Turkey Turkey in a way that Turks other than us are at least as much as ( ) Turkish From the unknownness of what they are, the stall also arises from confusing ethnic emperors and cultures that have been stacked for 4000 years in our present borders, and accepting that a “halk”, whose current language is Turkish, is the prophet.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Moskof Turanism because they are the butler RussiaI am not getting the opposition of those who are afraid of overthrowing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Turanism is it an adventure, let's take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that tourism is adventure has come from the end of Enver Pasha's movements on the Caucasian front in the First Jihad War with failure and great losses. Dominating the mistake of a thought with a failure is not considered the work of a solid logic, as there is no spring with a flower. Enver Pasha is a brave soldier, but an unlicensed commander it is now known to everyone. Apart from that, it is wrong to count Enver Pasha as a pure Turan. The rulers were both the Turanc</w:t>
      </w:r>
      <w:r>
        <w:rPr>
          <w:rFonts w:ascii="Calibri" w:hAnsi="Calibri" w:cs="Calibri" w:eastAsia="Calibri"/>
          <w:color w:val="auto"/>
          <w:spacing w:val="0"/>
          <w:position w:val="0"/>
          <w:sz w:val="22"/>
          <w:shd w:fill="auto" w:val="clear"/>
        </w:rPr>
        <w:t xml:space="preserve">ı and the Islamic union. They wanted to take both the Caucasus and Egypt. Other than that, the timeless Caucasian offensive Turanism Our ally was made not to think, but to alleviate the burden on the Germans.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adventurism, it is my way to think well and seriously on this word. Not every adventurism is a mistake, every caution is not a cautious behavior. The history of humanity politics, is full of adventures in military service and science. It was an adventure that Kristof Columbus wanted to go west and reach India. It is also to pass the Atlantic with a raft. If we look at our own recent history, it is an adventure that Mustafa Kemal Pasha goes to Samsun. Many's disagreements were not patriots, but because they were unlikely to succeed. But because he knows how to make good accounts, others Turkey TurkeyHe brilliantly finished his attempt to oppose ’ as an adventure.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Wasn't it an adventure that Mughal dived into India with 10,000 people in our older history and Yavuz‘ entered Egypt by crossing the desert with 30,000 people? Yes, the Moscow expeditions of Napoleon and Hitler were also adventure, but would the berikis decrease in value as they ended with failure?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now Arabian Isn't it an amazing adventure to establish the state of Israel in the land that has been its homeland?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want to live without danger commit suicide. Life and carinah are full of dangers. There is also danger for the ferts, for the nations, for the land. A terrible earthquake in a few hours AnatoliaIt can bury ’ under the water. The stifling gases of a comet near the world can destroy several nations. A meteorite large enough to orbit the world can hit our sphere and break the apocalypse of the world. Few nation united one night Turkey TurkeyAfter launching 500 hydrogen bombs on ’, he can put his soldiers in our dorm with special clothing.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we going to spend time sitting lethargic and establishing a factory alone, watching football matches, doing fashion shows and beauty competitions, and analyzing the works of a number of dealers in universities? with these nation He does not live. Nation it is not a herd of animals. Nation, wants a national target. However, when he sees that goal, he ceases to be a herd and becomes human, free from being selfish and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happiest goal for us is Turanism. What could be more happy than dedicating itself to a country so that we would unite again if we were old? It is our right and duty to unite all Turks. Taking back what was forcibly disconnected from us is to fulfill justice. Turanism is a thought of size. The thought of greatness is a noble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Turanismi, all Turks alone culture It is empty and wrong to understand that combining in the field. It is a social law culture unity is born only at the end of political unity. TurkishIs there an opportunity to unite Turks dominated by hostile nations in culture? Foreign nation does it allow it? Soviet UnionAlphabet reserved in ’, native dialect the language of instruction brought to the line Kazakh, Kyrgyz, Uzbek, Turkmen, With which force, with which method, with which method, Tatar and Bashkir culture can you combine with us in it? If you have so much power, it means that you already run their armies and save those countries. After that culture gathers the board for its unity, otherwise it is culture you can never establish your 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Turks between culture unity, but unity, one nation Being is living in a little bit of language unity. But with this departure, languages will be separated 50 years later. What will happen then? They are now another nation I will accept the bit that happened with a keen modesty saying that it happened, or to save the old dormitories and the plucked pieces of our lineage, war will we afford everything, including? Of course we will afford. Surely with the condition of keeping up with time, making accounts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Dealing with Turks outside political borders is an adventure Turkish aircraft CyprusWhy did ’ attack? Even if the American navy was not a barrier CyprusWhy would ’ be released? Why are the Western Thracian Turks, Kirkuk Turks so interested? Yesterday it was “ Hatay”. Today “Cyprus”, tomorrow “ West Thrace ” and “ Kirkuk”, the next day “Azerbaijan” and more... This is it. Nobody put your head in the sand.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kind of opposition to tourism Turkey Turkey It is the result of being unaware of the Turks outside. More soon, a scholar person, “Huns to one of the young people at a meeting TurkishThey said he asked ”. Huns Turkish, What is the living scholar, even partially without knowing that the Capricorns are their ancestors? If he is national history Malazgird He thought he started with his victory. Let's say good sleep and pass…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Turkish the informal national truth that the descendant of not coming AnatoliaThere is a pimp like ’, a cocktail of the nation in it, and counting the Turks the last drink that joined with this cocktail, whose fans are a number of mental patients.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history MalazgirdAsk those who started with ’ or with the acquisition of the city of Iznik: those who made Iznik the capital or Malazgird What did those who won the war before? Where were they? The Eleventh Century is a century under the sparkles of history. He immediately reveals where and what those men are. So Turkish The object called States chases each other Turkish that they have dynasties, actually one state it turns out that in times of fetret it was divided into two, three, and this stretched back to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To eat a happy country based on accelerator, moral and virtue, like the country, either to feel the blood in its veins foreign, either the communist, the homeland traitor, the steward of the stewardess, and the national history MalazgirdBeing ignorant and foolish enough to start from ’ is my life.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