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LAOCRACY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LAOCRACY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capitalism, the capitalists rule. Under socialism - representatives of the working class, the proletariat. Under Nazism and Fascism - racial or national elite, "the new aristocracy". Under Fourth Political Theory should rule the People (Narod in Russian, akin to the German Volk: not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Russia - has capitalism. Hence, it is ruled by capitalists. Therefore not Narod. In order to build Russia, in which will rule the Narod, it is necessary to carry out an anti-capitalist (anti-oligarchic, at least) Revolution. Financial magnates should be excluded from political power. And that's the main thing. Everyone should choose - power OR wealth. Choose wealth, forget about power. Choose power - forget about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must take place in three stages: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Ultimatum to all major oligarchs (one hundred persons of Forbes list and a hundred more in hiding, but we all know whom) swear their allegiance to the Russian assets (all foreign and strategic national assets will now be controlled by special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Nationalization of major private properties of strategic importance.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Translation of patriotic representatives of big capital in the category of officials with the voluntary transfer of the property to the State. Defeat in the civil rights (including the deprivation of the right to vote, participation in election campaigns, etc.) to those that prefer to preserve capital in non-strategic, but in a significant scale.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should become an instrument of the People. This system be called as such "laocracy", literally, "power of the people (laos - Greek for "people").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bloody battle for Ukraine, we see the true face of capital - Ukrainian big business (oligarchs - Poroshenko, Kolomojsky, Ahemetov etc.) lead the genocide against the People; Russian oligarchs betray the people by engaging a criminal agreement with Ukrainian class partners. And all this is in the interests of the global oligarchy - the world capitalist system, centered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exposes all incompatibility of Russia and capitalism. Either capitalism, or Russia. This is most clearly understood by Novorossia leaders. They, happening at the forefront of the whole Russian People, in fact started this Russian People's Revolution. That is why it's them that so furiously attacked the devotees junta mercenaries from the ranks of Ukrainian swine-fascists, as as well liberal capitalist elements in the fifth and sixth columns from Russia. And most importantly they have become existential enemies of the U.S. and the World Government. Strelkov, Gubarev, Purgin, Pushilin, Mozgovoy - challenged global capital. And they did it on behalf of the People. In this case, on behalf of the Russian People. But if supporters of ukrainian People were consistent, they would have been allies of this Revolution, and not miserable hirelings of global capital - as they are now. Turning to the side of Novorossia, Ukrainians turn not as much to Russia, and not even on the Russian side, but on the side of the People, the People with a capital letter, which fights in a deadly battle with the world of Capital, to the side of LAOCRACY.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coming campaign against Kiev will not just revenge and not only the liberation of the ancient Russian lands, it will be a campaign against Capital in favor of laocracy, the power of the People, for the People's State. I do not think that the Russian oligarchy will support this, it can not misunderstand that it's days are numbered. It's why it so hysterically screams "do not send troops", since victory of Novorossia will inevitably mean a revival of Russia itself, the awakening of the People. That is the reason for desperate attempts to betray Novorossia. This agony of the Russian oligarchy and its public hirelings. Their task - to destroy the heroes of the Revolution of Novorossian Revolution - not only Popular, but also social, and destroy it in the bud.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