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NOT a British/Jesuit agent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John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2nd August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lately become a popular myth in ‘truth-seeker’ circles to conclude that Hitler was a ‘British / Jesuit* Agent’ *delete as applicable.  As Hitler was known to be in Britain during 1912/13, ostensibly visiting his sister who had married an Englishman, stating that ‘Hitler was a British Agent’ is a useful paradigm that is claimed by many to clarify many improbable, seemingly illogical events.  This I believe, is deliberate disinformation spread to distract us from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(it is claimed)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the German war machine was financed and built by the Bank of England and the US Federal 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Hitler was able to expand into the Rhineland without fear of retaliation.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Hitler let 335,000 Allied soldiers escape at Dunkirk.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Hitler attacked Russia before England was invaded or conquered.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the Germans ‘never realised’ that their communications were compromised.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Hitler never sealed the Mediterranean at Gibraltar.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Hitler failed to conquer the oil fields of Russia and the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Hitler gave his racial policies priority over actually winning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IG Farben was never bombed, and became the CIA headquarters in Frankfurt after WWII.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biggest improbability of all is said to be that an unknown, working-class, Austrian ex-NCO could ever become the Chancellor of Germany.  However this is easily refutable as being ‘improbable.’  Hitler’s rise to power is documented in minute detail and it all makes perfect logical sense.  It was no sudden rising from the ranks of obscurity, as has often been the case with other bankster-puppets, some of whose improbable meteoric rises are detailed in my book. ‘Behind the Curtain.’  In fact it took him over ten years of struggle and manipulation to achieve ultimate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had Hitler been ‘groomed’ for power from the time of his visit to Britain in 1912, then his thrusting into the trenches of World War I, as a Private soldier and subsequently a lowly Lance-Corporal, would have been an extremely risky strategy on the part of the banksters and I know for an absolute fact that they would not have risked the safety of their alleged ‘protege’ this way.  Furthermore, Hitler was not just an ‘ordinary’ soldier who literally ‘kept his head below the parapet,’ keeping himself as safe as possible until the war ended, he was a war hero who put his life on the line on several occasions, being highly decorated in the process.  This fact alone, in itself belies that aspect of the wild claims being made.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regard to the so-called ‘illogical’ tactical mistakes he made during the war, well where do I start?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obvious reason for building-up Hitler’s war capabilities was to render the banksters’ proposed war sustainable.  Had Hitler and Germany not possessed the wherewithal to fight a war on more or less equitable terms, then they would have been defeated in a week and the banksters’ carefully-laid plans for WWII would have been in shreds.  They did not want a war that would last a mere week </w:t>
      </w:r>
      <w:r>
        <w:rPr>
          <w:rFonts w:ascii="Calibri" w:hAnsi="Calibri" w:cs="Calibri" w:eastAsia="Calibri"/>
          <w:color w:val="auto"/>
          <w:spacing w:val="0"/>
          <w:position w:val="0"/>
          <w:sz w:val="22"/>
          <w:shd w:fill="auto" w:val="clear"/>
        </w:rPr>
        <w:t xml:space="preserve">– but a war that would drag on for many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appeared to make tactical mistakes or errors of judgement, not because he was doing the British a favour, but as is well documented by many, even mainstream historians, this is explainable by the fact that he simply did not want war at all.  At this point in history, he was still hoping to avert further bloodshed and he knew that had he prevented the escape of those trapped at Dunkirk, or worse still annihilated them, then his own fate would have been sealed.  He also knew that he could not successfully fight a multi-front war, given his existing resources.  In fact, he was still desperately seeking a way out and still absolutely believed that the British really did not want a war with Germany.  Furthermore, he genuinely believed that Britain and Germany’s common enemy was the Zionist bankster-controlled Soviet Union and that the British people were Germany’s ethnic ‘brothers’ with whom there should have been no dispute.  It was only when he was finally backed into a corner by the chicanery of Churchill and others that he was forced to adopt the strategy of the ‘best form of defence is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thing Hitler wanted was to produce another great war.”  Sir Basil Liddell-Hart, British historian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see no reason why this war must go on.  I am grieved to think of the sacrifices which it will claim.  I would like to avert them.”</w:t>
      </w:r>
      <w:r>
        <w:rPr>
          <w:rFonts w:ascii="Calibri" w:hAnsi="Calibri" w:cs="Calibri" w:eastAsia="Calibri"/>
          <w:color w:val="auto"/>
          <w:spacing w:val="0"/>
          <w:position w:val="0"/>
          <w:sz w:val="22"/>
          <w:shd w:fill="auto" w:val="clear"/>
        </w:rPr>
        <w:t xml:space="preserve">  Adolf Hitler, July 1940 (shortly after Dunkirk).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wanted nothing from Britain or her empire, and all the German records uncovered in the last fifty years have confirmed this conclusion.  Others now echo our view that Churchill knew from code-breaking that Hitler was only bluffing; but for reasons of domestic politics Churchill fostered the fiction in his public speeches (“We shall fight them on the beaches”) and he did the same in his private telegrams to President Roosevelt.  David Irving, “Churchill’s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of German armament in 1939 gives the decisive proof that Hitler was not contemplating general war, and probably not intending war at all.  Even in 1939 the German army was not equipped for a prolonged war; and in 1940 the German land forces were inferior to the French in everything except leadership.”   British historian, Professor A.J.P. Taylor, ‘The Origins of the Second World War’ (p104-105)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we believed that the repulse of the Luftwaffe in the ‘Battle of Britain’ had saved her.  That is only part of the explanation, the last part of it.  The original cause, which goes much deeper, is that Hitler did not want to conquer England.  He took little interest in the invasion preparations and for weeks did nothing to spur them on; then, after a brief impulse to invade, he veered around again and suspended the preparations.  He was preparing, instead, to invade Russia.”  Sir Basil Liddell-Hart, British historian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April 1939, there was an exchange of documents and dialogue between US President Roosevelt (FDR) and Adolf Hitler, as well as between the Polish and German governments.  On 15th April, FDR sent a telegram to Hitler decrying Germany’s aggression and demanding assurances of non-aggression.  Hitler saw this as a last-minute chance to avoid open hostilities in Central Europe, thus avoiding another terrible conflagration.  He used this opportunity to openly and honestly address all nations, but especially those most directly involved.  On 28th April he called a special session of the Reichstag and through German radio and relayed broadcasts, was heard by much of the world.  Yet this important address, an honest and sincere effort to avoid war, is today ignored and air-brushed from the records as it does not fit with the widely-accepted, yet inaccurate version of history.  Upon reading the selections below, one may clearly see why the banksters chose to isolate and pay no heed to these writings.  Indeed, one may even notice parallels with current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took a last minute opportunity to speak, not only to the USA, but to the whole world, just as dark war clouds were surely and certainly on the horizon.  He not only addressed the topics in FDR’s wire transmission, but spoke clearly on other problematic key issues of the day such as the Versailles debacle, the Anglo-German Naval Treaty, the Munich Agreements, etc.  He told the truth about what had been and what was going on in Europe, exhaustively responding to each point raised by the American leader.  After a thorough reading, what did I conclude?  For one thing, it is quite evident that Germany invited continuing dialogue, not war.  Even the casual reader can see this.  While the Chancellor speaks strongly and straightforwardly, there are no threats, no aggressive language or provocations.  Interestingly, and contradicting the popular image of the ‘anti-Semitic Jew baiter,’ he says little other than to assign them much of the blame for the financial failures of the post-war era and for the rise of Bolshevism; and this in just a few sentences.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talk logically progresses into a longer, more detailed examination of how the opportunities following WWI were squandered, hijacked and sabotaged.  He asked that Woodrow Wilson’s ‘Fourteen Points’ be fully and equally implemented for all the nations, including Germany.  And, he fully recognised Poland’s right to the sea, but maintaining Danzig as a German ethnic area.  Several sections recount the various efforts to secure fair and lasting agreements with Poland, but all were summarily rejected by the oppressive and recalcitrant military dictatorship that ruled the newly emerged state.  And, there is more, but explore the selections below.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fascinating manuscript is quietly suppressed by simply ignoring it.  As said, the very limited partial translation does not do it justice, revealing very little of the real content of this timely foreign policy address by a major world leader.  We cover sections which readers may, hopefully, find educational and enlightening.  As said, almost all of the quotations herein seem to be unavailable anywhere else.  The introductory headings are from those appearing in the margins of the booklet pages.  Since the ill-fated Versailles Treaty was central to many of Europe’s problems, we begin with that.”  Dr. Harrell Rhome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responded to Roosevelt’s accusations thus… “…But the millions were cheated of peace; for not only did the German people or the other peoples fighting on our side suffer through the peace treaties, but these treaties had a devastating effect on the victor countries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politics should be controlled by men who had not fought in the war was recognised for the first time as a misfortune.  Hatred was unknown to the soldiers, but not to those elderly politicians who had carefully preserved their own precious lives from the horrors of war and who now descended upon humanity as in the guise of insane spirits of revenge.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Hatred, malice and unreason were the intellectual forebears of the Treaty of Versailles.  Territories and states with a history going back a thousand years were arbitrarily broken up and dissolved.  Men who had belonged together since time immemorial were torn asunder.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No-one knows this [the burdens of Versailles] better than the German people.  For the Peace Treaty imposed burdens on the German people, which could not have been paid off in a hundred years, although it has been proved conclusively by American teachers of constitutional law, historians and professors of history that Germany was no more to blame for the outbreak of the war than any other nation.  It is hard to imagine a clearer and more concise summary of the massive errors at the end of the war, setting the stage for the next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resultant misery and continuous want [after the war] began to bring our nation to political despair.  The decent and industrious people of Central Europe thought they could see the possibility of deliverance in the complete destruction of the old order, which to them represented a curse.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parasites, on the other hand, plundered the nation ruthlessly, and on the other hand, incited the people, reduced as it was to misery.  As the misfortune of our nation became the only aim and object of this race, it was possible to breed among the growing army of unemployed suitable elements suitable elements for the Bolshevik revolution.  The decay of political order and the confusion of public opinion by the irresponsible Jewish press led to ever stronger shocks to economic life and consequently to increasing misery and to greater readiness to absorb subversive Bolshevik ideas.  The army of the Jewish world revolution as the army of the unemployed were called, finally rose to almost seven million.  Germany had never known this state of affairs before.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matter of fact, these democratic peace dictators destroyed the whole world economy with their Versailles madness.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[the Western powers] declared at the time that Germany intended to establish herself in Spain, taking Spanish colonies.  In a few weeks from now, the victorious hero of Nationalist Spain [Generalissimo Franco] will celebrate his festive entry into the capital of his country. The Spanish people will acclaim him as their deliverer from unspeakable horrors as the liberator from bands of incendiaries, of whom it is estimated that they have more than 775,000 human lives on their conscience, by executions and murders alone.  The inhabitants of whole villages and towns were literally butchered, while their benevolent patrons, the humanitarian apostles of Western European and American democracy, remained silent.”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further stated…. “Mr. Roosevelt declared that he had already appealed to me on a former occasion for a peaceful settlement of political, economic and social problems without force of arms.  I myself have always been an exponent of this view and as history proves, have settled necessary political, economic and social problems without force of arms, without even resorting to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however, this peaceful settlement has been made more difficult by the agitation of politicians, statesmen and newspaper representatives who were neither directly concerned nor even effected by the problems in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this sound to you like a crazy, power-mad dictator, ready to launch his legions of death upon a defenceless world </w:t>
      </w:r>
      <w:r>
        <w:rPr>
          <w:rFonts w:ascii="Calibri" w:hAnsi="Calibri" w:cs="Calibri" w:eastAsia="Calibri"/>
          <w:color w:val="auto"/>
          <w:spacing w:val="0"/>
          <w:position w:val="0"/>
          <w:sz w:val="22"/>
          <w:shd w:fill="auto" w:val="clear"/>
        </w:rPr>
        <w:t xml:space="preserve">– or someone who is playing a role as a mad dictator to promulgate the bloodiest war in history?  Or, is this the voice of a reasonable man, still ready to negotiate for real and lasting peace?  If you are still undecided, read on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cry of ‘Never another Munich’ is raised in the world today, this simply confirms the fact that the peaceful solution of the problem appeared to be the most awkward thing that ever happened in the eyes of those warmongers.  They are sorry no blood was shed, not their blood, to be sure</w:t>
      </w:r>
      <w:r>
        <w:rPr>
          <w:rFonts w:ascii="Calibri" w:hAnsi="Calibri" w:cs="Calibri" w:eastAsia="Calibri"/>
          <w:color w:val="auto"/>
          <w:spacing w:val="0"/>
          <w:position w:val="0"/>
          <w:sz w:val="22"/>
          <w:shd w:fill="auto" w:val="clear"/>
        </w:rPr>
        <w:t xml:space="preserve">­ for those agitators are, of course, never to be found where shots are being fired, but only where money is being made.  No, it is the blood of many nameless soldiers!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hate we Germans and would prefer to eradicate us completely.  What do the Czechs mean to them?  They are nothing but a means to an end.  And what do they care for the fate of a small and valiant nation?  Why should they worry about the lives of hundreds of thousands of brave soldiers who would have been sacrificed for their policy?  These Western Peace-mongers were not concerned to work for peace but to cause bloodshed, so in this way to set the nations against one another and to thus cause still more blood to flow.  For this reason, they invented the story of German mobilisation.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there would have been no necessity for the Munich Conference, for that conference was only made possible by the fact that the countries which had at first incited those concerned to resist at all costs, were compelled later on, when the situation pressed for a solution on one way of another, to try to secure for themselves a more or less respectable retreat; for without Munich that is to say, without the interference of the countries of Western Europe,­ a solution of the entire problem if it had grown so acute at all­ would likely have been the easiest thing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Roosevelt declared finally that three nations in Europe and one in Africa have seen their existence terminated.  I do not know which three nations in Europe are meant.  Should it be a question of the provinces reincorporated in the German Reich, I must draw the attention of Mr. Roosevelt to a mistake of history on his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now that these nations sacrificed their independent existence in Europe, but rather in 1918.  At that time, in violation of solemn promises, their logical ties were torn asunder and they were made into nations they never wished to be and never had been.  They were forced into an independence which was no independence but at most could only mean dependence upon an international foreign world which they detested.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as to the allegation that one nation in Africa has lost its freedom, ­that too, is erroneous.  On the contrary, practically all the original inhabitants of this continent have lost their freedom through being made subject to the sovereignty of other nations by bloodshed and force.  Moroccans, Berbers, Arabs, Negroes, and the rest have all fallen victim to the swords of foreign might, which however, were not marked ‘made in Germany’ but ‘made by Democracies.’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Ireland charges English, not German oppression.  Palestine is occupied by English, not German troops.  Arabs appeal against English, not German methods…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here solemnly declare all assertions which have in any way been circulated concerning an impending German attack or invasion on or in American territory are rank frauds and gross untruths, quite apart from the fact that such assertions, as far as military possibilities are concerned, could only be the product of the silliest imagination.  Friendship and respect for the British Empire must be mutual.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whole of my political activity I have always propounded the idea of a close friendship and collaboration between Germany and England.  In my movement I found others of like mind. Perhaps they joined me because of my attitude in this regard.  This desire for Anglo-German friendship and co-operations conforms not merely to sentiments based on the racial origins of our two peoples but also to my realisation of the importance of the existence of the British Empire for the whole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never left room for any doubt of my belief that they existence of this empire is an inestimable factor of value for the whole of human culture and economic life.  By whatever means Great Britain has acquired her colonial territories and I know that they were those of force and often brutality, ­ I know full well that no other empire has ever come into being in any other way, and that, in the final analysis, it is not so much the methods that are taken into account in history as success, and not the success of the methods as such, but rather the general good which those methods produce.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there is no doubt that the Anglo-Saxon people have accomplished immense colonising work in the world.  For this work, I have sincere admiration.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regard it as impossible to achieve a lasting friendship between the German and the Anglo-Saxon peoples if the other side does not recognise that there are German as well as British interests, that just as the preservation of the British Empire is the object and life-purpose of Britons, so also the freedom and preservation of the German Reich is the life-purpose of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genuine lasting friendship between these two nations is only conceivable on a basis of mutual regard.  The English people rule a great empire. They built up this empire at a time when the German people were internally weak.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once had been a great empire. At one time she ruled the Occident. In bloody struggles and religious dissensions, and as a result of internal political disintegration, this empire declined in power and greatness and finally fell into a great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this old empire appeared to have reached its end, the seeds of its rebirth were springing up. From Brandenburg and Prussia there arose a new Germany, the Second Reich, and out of it has finally grown the Reich of the German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hope that all the English people understand that we do not possess the slightest feeling of inferiority to Britons.  The part we have played in history is far too important for that.”  Adolf Hitler, in response to FDR’s accusations of aggression, April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evidently too large a dose of truth for FDR to swallow.  He completely ignored it, as did all the bankster-controlled press.  It would never do for the real truth about what was happening in the world, to become common knowledge.  In fact Hitler had told the absolute truth and so many despicable secrets of World War II are still highly classified to this day… and for good reasons.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now, history was unfolding exactly according to the banksters’ long-term plan. All wars are plotted decades in advance and orchestrated to achieve the destruction of nations and also depopulation, demoralisation, and of course to enhance the banksters’ power-base and profits.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so-called ‘free city’ of Danzig was 95% German in the early twentieth century.  Along with the surrounding German region, East Prussia, Danzig was totally isolated from the rest of the German mainland by the Versailles Treaty.  This formerly-German territory, as of 1919, belonged to Poland which in its newly-expanded form cut right through the Prussian/Pomeranian region of Germany.  As was the case with all the ethnic Germans stranded in Czechoslovakia by the inhuman Treaty, the Germans isolated in Poland, became a persecuted minority.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when Hitler came to power, he attempted to solve the ‘Polish Corridor’ issue, peacefully by proposing that the people living in Danzig, and the rest of the ‘corridor’ be permitted to vote in a referendum to decide their status and if the vote mandated a return to German sovereignty, then Poland will be given a 1 mile wide strip, running through Germany to the Baltic Sea so that it would not be landlocked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Poles considered Hitler’s solution, but behind the scenes, Poland was urged by FDR to not make any deals with Germany and when it became apparent to Hitler that Poland would not allow a referendum, he then proposed another solution, the international control of the formerly German regions.  This entirely reasonable offer was also ignored.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banksters intended to use Poland as the catalyst for the outbreak of World War II and on 25th August 1939, the Polish-British Common Defence Pact was signed between the nations, pledging mutual support in the event that either was attacked by another European country.  This consolidated the previous agreement of March 1939 between the two countries, and also France, by specifically committing to military action in the event of any of the three nations being attacked.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agreement, powerful Zionist-bankster interests in the UK effectively trapped the reluctant Prime Minister, Neville Chamberlain, as well as France and Poland and all that then remained was for Polish-Jewish thugs to deliberately provoke Germany into action by attacking Germany’™s heavily defended borders.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Overestimating their own strength, underestimating German strength, and knowing that France and the UK would now be forced to support them, on 31st August, Polish-Jewish terrorists crossed the border and attacked a German radio station near Gleiwitz, Germany.  This was no isolated incident and was in fact merely the latest in a whole string of deliberate Polish border infractions against Germany and was to prove the proverbial, ‘straw that broke the camel’s back.’  It was backed-up by a general call to arms in Poland against Germany and Germans in general, whether Polish residents or not.  German security services however, quickly arrived on the scene and resumed control, killing one of the Red terrorists in the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Jewish Red terrorists, their Polish government protectors, and their Globalist-Zionist masters had now set in motion a deadly chain of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Establishment historians claimed that the ‘Gleiwitz Incident’ was staged by Germans deceptively dressed as Polish terrorists but as was the case with the ‘Reichstag Fire’ conspiracy theory, they offered no evidence whatsoever, beyond a forced ‘confession’ obtained under torture from a captured SS officer, Alfred Naujocks, to support this theory.  Please remember that this was a ‘theory’ that also ignored the outrageous and repeated pattern of provocations directed at Hitler’s Germany ever since 1933, including the previous, numerous border incidents, and also Hitler’s sincere attempts to negotiate a fair resolution to the Polish Corridor and Danzig controversies.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H. Jackson, a US Supreme Court Justice from 1941 to 1954, was sent to Europe when the war was ending to ensure that Germany alone would be blamed for the Second World War. Jackson, as leader of the US legal team, helped draft the London Charter of the International Military Tribunal, which created the legal basis for the Nuremberg Trials.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studying some of the documents, Jackson knew well and emphasised that the German declaration of war on the United States was perfectly legal.  Therefore, he pointed out, it had to be shown before the court that the war in Europe was, from the beginning, a German aggression contrary to international law (making it a crime Against peace.)  Thus, the invasion of Poland had to be shown to be an aggressive move with no justification with no blame attached to Poland.  Further study of the files brought Jackson to doubt that a fair trial would support, in any way, the finding of Germany’s exclusive responsibility.  On the contrary, he said, “The Germans will certainly accuse our three European allies of having pursued a policy that has enforced the war.  I say this because the seized documents from the German Foreign Office, which I have seen, all come to the same conclusion.  We have no escape, we must fight, we are surrounded, we are strangled.  How would a judge react if this is found in the trial?  I think he would say ‘Before I condemn anyone as the aggressor, he ought to describe his motives.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would be catastrophic,” Jackson continued, “because if this trial leads to a discussion of the political and economic causes of the war, this may cause infinite damage, both in Europe which I do not know well, and in America that I know fairly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servant of the US Government and US war policy, Jackson arrived at the only possible solution to the issue.  That was to in effect ban any discussion on the causes of the war at the Nuremberg tribunal.  In other words, not to have a fair trial.  In the transcripts of the proceedings, there is nothing whatsoever regarding the war policies of the West, Poland, or the USSR since almost all documents and testimonies that would have been relevant in this respect were rejected by the heavily predominantly Jewish court as ‘irrelevant.’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affidavits such as the one signed by Alfred Naujocks, in which he claimed, without any corroboration, that he participated in a German undercover operation to attack the Gleiwitz radio station, on the very night that Hitler ordered the invasion of Poland, and blame it on the Poles in order to ‘justify’ Germany’s ‘crime against peace,’ was admitted by the court without question or discussion.  Naujocks did not appear in person, only his affidavit was put in evidence and so there was no opportunity for cross-examination of the witness, by the defence.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the real aggressors were Poland, and its guarantors in case of war with Germany, France and Great Britain.  Those three nations are the only ones truly guilty of ‘crimes against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was that the Allies cared nothing at all about Poland and its helpless citizens. They simply used its ultra-nationalist leaders to provoke Hitler, so that they could have their sought-for war and therefore, the horrors that Poland was to suffer under Soviet invasion and occupation was to be Poland’s problem alone, and not Britain’s.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German-Polish War ended quite abruptly with German forces completely devastating the weaker Polish army and there was now nothing that the Allies could do to help their Polish puppet.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period between October 1939 and May 1940, was dubbed by a US Senator as ‘The Phony War,’ as neither side seemed prepared to make the first move, instead waiting for the other to show their own hand.  Also, during this period, Hitler pleaded for the Allies to withdraw their war declarations.  To France, he declared…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always expressed to France my desire to bury forever our ancient enmity and bring together these two nations, both of which have such glorious pasts.”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Whilst to the British, Hitler stated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devoted no less effort to the achievement of Anglo-German understanding, no, more than that, of an Anglo-German friendship. At no time and in no place have I ever acted contrary to British interests… Why should this war in the West be fought?”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his pleas for peace and common sense to prevail, fell on deaf ears as the Allies amassed 600,000 troops in Northern France.  They were in fact planning to advance eastward upon Germany through Belgium and Holland, as well as establishing bases in neutral Norway and Denmark, with or without the consent of their respective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Neutrality Acts prohibited the United States from selling arms to warring nations, the purpose being to prevent the US from again becoming involved in European wars.  But throughout the 1930s, FDR and his bankster-handler, Bernard Baruch (who had also been the handler of Woodrow Wilson), anticipating the proposed new war against Germany, had unsuccessfully tried to amend the previous Neutrality Acts.  Soon after the war commenced though, FDR again urged Congress to repeal the Neutrality Acts and as per the banksters’ wishes, a new Neutrality Act was quickly passed, making the sale of arms to the UK, totally legal under US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had the scheming FDR on behalf of his puppet-masters, taken a large step towards involving the US in a war for which the bankers had long been agitating.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10th of May 1940, the British violation of Iceland’s neutrality began with British troops disembarking in the Capital City of Rejkjavik. The British quickly moved inland, disabling communications networks and securing landing locations whilst the government of Iceland vociferously protested the illegal incursion into their territory which was of course, to no avail.  This occupation force was then subsequently augmented, to a final strength of 25,000 and this, combined with the recently thwarted, attempted British occupations of neutral Denmark and Norway, clearly demonstrated that bankster-Britain and France were the true aggressors of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Churchill, and his wealthy, Zionist backers, had been advocating war with Germany for the previous five years.  His warmongering had made him a virtual outcast in British politics, but now, with the Zionist press of Britain totally misrepresenting the facts surrounding the German-Polish War, Churchill was portrayed as some sort saviour of Western civilisation. Oh, the irony.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Hitler well-knew exactly who Churchill was, and what he represented.  He even referred to Churchill in his speeches, prior to Churchill’s metamorphosis as PM, as part of Britain’s ‘government of tomorrow,’ and once Chamberlain had been consigned to the Orwellian ‘memory hole’ and with Churchill now in power, Hitler knew for absolute certain that the ‘phony war’ was about to transform itself, almost overnight, into a very real one indeed.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plaintive pleas for peace had been repeatedly ignored as approximately 600,000 British and French troops massed in northern France.  The massive attack against Germany was planned to be routed through the countries of Belgium and Holland, whose governments were subjected to intense Allied pressure to allow the safe passage of the Allied invasion forces.  And thus, again, Hitler’s hand was forced.  He soon realised that the best form of defence would be attack and so on the very same day that Churchill became PM, and as an act of national self-defence, Germany advanced upon the Allies before they had a chance to realise what was happening.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stunning advance westward and surprise attack, the German Blitzkrieg ‘lightning war,’ quickly over-ran the smaller nations, and also pushed the Allied armies into a full retreat towards the beaches of northern France, from where they were hoping to scurry back across the English Channel to the relative safety of England, in order to re-group.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Zionist-banksters’ press, as well as today’s history books, portray the Blitzkrieg as ‘the Nazi conquest of Holland, Belgium, and France,‘ but the menacing presence of the 600,000 Allied troops is always conveniently ignored.  In fact, Hitler had no designs whatsoever on Holland or indeed Belgium and the German advance through those territories was simply an expedient, direct way of reaching the Allied forces massing in France in preparation for their attack on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with the eyes of the world focused firmly on events in Western Europe, Stalin continued to expand his ‘Evil Empire,’ almost un-noticed, certainly un-reported and definitely un-condemned for his despicable actions.  The Zionist-Reds annexed the tiny, virtually defenceless Baltic states of Latvia, Lithuania and Estonia and also parts of eastern Romania.  In fact the Soviet Union had violently invaded six countries in just nine months, yet the banksters remained obsessed with demonising and attacking only Germany, a nation whose leader constantly pleaded for peace.  Of course, Stalin knew that he was free to act with absolute impunity, safe in the knowledge that his fellow-Zionist sponsors, the western banksters would take secret delight in his quest for global domination.  It could be argued that he was actually doing their job for them, which of course… he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20th May 1940, just ten days after the German invasion of France had begun, Guderian’s tank divisions had already reached the English Channel at the town of Abbeville.  The Germans had now encircled the elite of the British and French armies, forcing them into a desperate retreat, whilst to the north, Holland had already surrendered, Luxembourg had been overrun and Belgium was also on the brink of collapse.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22nd of May, German tank divisions had advanced rapidly north isolating the ports of Boulogne and Calais and therefore only the Belgian port of Dunkirk remained as an option for the retreat back to Britain of the British Expeditionary Force and the remnants of the French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appeared that the Allies were in a desperate race against time and it was looking increasingly likely that they would all be captured or worse, when quite suddenly and unexpectedly, a miracle happened, and the inexorable German advance towards them, ground to a halt.  Field Marshall von Rundstedt commander of Army Group A had become concerned about the wear and tear that his armoured divisions were suffering and the following day Hitler sanctioned the halting of the German armoured advance.  However, Boulogne still fell to Army Group B on the 25th with Calais falling a day later on the 26th.  Now only Dunkirk remained in French hands, so the remaining British and French troops, about 330,000 of them began to congregate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heard the grave news, Winston Churchill ordered the implementation of Operation Dynamo, a plan to evacuate troops and equipment from the French port of Dunkirk, that had been drawn-up by General John Gort, the Commander in Chief of the British Expeditionary Force (BEF.)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Allied armies had been ‘painted into a corner’ on the beaches at Dunkirk, France, surrounded by the sea on one side and the massing German forces, seemingly waiting to simply pick them off at will, on the other.  Indeed, the entire force could easily have been captured or worse, but Hitler issued a ‘halt’ command, allowing the Allies to be evacuated, in the very mistaken belief that an overt show of ‘good faith’ and generosity towards his tormentors, would be a prelude to ending the war, almost before it had begun in earnest.  Especially if they were to escape with their dignity remaining intact.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seizing the opportunity that had been unexpectedly allowed them, the British and French High Commands began to implement ‘Operation Dynamo,’ the evacuation of the massed British troops from the beaches of Dunkirk.  Using literally any vessel of any size that they could procure, including many civilian volunteers to man them, the evacuation of the encircled armies began on the night of 28th May.  Possibly blissfully unaware of how desperate the situation was, a motley flotilla of some 693 ships and boats, consisting of 39 destroyers, 36 Minesweepers, torpedo boats, ferries, 77 trawlers, and even 26 yachts, and a variety of other small craft, set-off from Britain to Dunkirk where they ferried the waiting and exhausted troops from the beaches to larger transport ships lying further offshore.  This continued day and night for nearly a week under consistent, yet sporadic attacks from the Luftwaffe, until Dunkirk finally surrendered to German forces on 4th June 1940.  Almost all the equipment of the British expeditionary force had been destroyed or fallen into the hands of the Germans, but most importantly, some 338,226 troops had been rescued.  Of that number 140,000 were members of the French Army but all heavy equipment was abandoned and left in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the successful evacuation, Churchill gave a warning the House of Commons to expect ‘hard and heavy tidings,’ and subsequently, Churchill referred to the outcome as a ‘miracle,’ and the Zionist, British press declared the evacuation as a ‘disaster turned to triumph.’  However the real reason for the ‘miracle’ was that Hitler was still desperately trying to end the war and in his, as it turned-out, mistaken view, this was one of the ways he could achieve it; a sort of naive attempt to prove to the Zionist warmongers that he meant no harm and merely wanted to serve his country’s best interests geo-politically, without impinging on the sovereign rights of any other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(Hitler) then astonished us by speaking with admiration of the British Empire, of the necessity for its existence, and of the civilisation that Britain had brought into the world… He compared the British Empire with the Catholic Church, saying they were both essential elements of stability in the world.  He said that all he wanted from Britain was that she should acknowledge Germany’s position on the Continent.  The return of Germany’s colonies would be desirable but not essential, and he would even offer to support Britain with troops if she should be involved in difficulties anywhere.” German General von Blumentritt, speaking later of Hitler’s astonishing ‘Halt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Hitler truly been a foreign agent of any persuasion, then I submit that the role he would have played would have been that for which he is still deceptively painted by the Zionist media in all its forms, a blood-thirsty warmonger </w:t>
      </w:r>
      <w:r>
        <w:rPr>
          <w:rFonts w:ascii="Calibri" w:hAnsi="Calibri" w:cs="Calibri" w:eastAsia="Calibri"/>
          <w:color w:val="auto"/>
          <w:spacing w:val="0"/>
          <w:position w:val="0"/>
          <w:sz w:val="22"/>
          <w:shd w:fill="auto" w:val="clear"/>
        </w:rPr>
        <w:t xml:space="preserve">– and not someone who overtly desired peace.  Hitler’s only aggressions at the outset of war were those of someone defending their positions, not attacking an enemy’s.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different could the world have been today, but for this totally unavoidable catastrophe, known as the ‘Second World War’ and the vaulting ambitions of a powerful group of psychopathic Zionist parasites?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