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Kommentár két kommentárhoz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László András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‚Felébredés Doktrínája’ cím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Evola-műnek az ŐSHAGYOM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 2. számában közölt részlete elé Mireisz László ‚Felvezet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Evol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ához’ címmel bevezetést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ést”) írt.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Nyilvánvaló, hogy bárki bármihez olyan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„felvezet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ést” írhat, amilyet akar vagy amilyet tud. Mégis különös azonban, hogy aki egy Evola-m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észleteinek a megjelentetését szorgalmazza, részben kritikusan, részben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„menteget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ő”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ódon kezeli Julius Evola személyét és munkásságát.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Mireisz László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per tangentem –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személyeket is megemlít. Olyanokat, akikr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az olvas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óközönség zöme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minden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ószín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szerint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soha semmit (vagy szinte semmit) nem hallott. Karl Haushofer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özülük az egyik. Nem lehet tudni, hogy Mireisz László ismeri-e a buddhista Karl Haushofer teljes életm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és a reávonatkozó irodalmat, mint ahogy e sorok írója ismeri. Tételezzük fel, hogy ismeri, különben nem merné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íteni Karl Haushofert. De ez esetben azt is tudnia kellene, hogy Karl Haushofer jóval többet tett és ért el távol-keleti útjai során is, meg egyébként is annál, amit Mireisz László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„megtanult egyet-m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ást” kifejezéssel említ meg.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másik személy Dietrich Eckart, aki valóban zeneszerz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is volt (id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őjelek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élkül), de drámaíró, író és filozófus is. Mireisz László valószín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űleg a teljesen tudatlan Souček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önyve nyomán tudni véli, hogy Adolf Hitler Dietrich Eckart és Karl Haushofer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ítványa” lett volna. Dietrich Eckart és Adolf Hitler között valóban volt egy nem túlságosan szoros kapcsolat, az pedig tudott, hogy Adolf Hitler Dietrich Eckartnak elkötelezett tisztel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volt. Karl Haushofer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Adolf Hitler között azonban semmiféle kapcsolat nem volt, szinte nem is ismerték egymást. Soha nem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ította” Karl Haushofer Adolf Hitlert, soha tanácsot, instrukciót nem adott Adolf Hitler számára. Karl Haushofer megkísérelte ugyan Adolf Hitlert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Rudolf Hess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évén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özvetve és pozitív értelemben befolyásolni, de ennek semmiféle tényleges eredménye nem lett.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Mireisz László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Julius Evol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„mentegetend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írja: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„Ahol a magukat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árjáknak nevez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öntudatlanok millióiban látják önnön szellemi akadályaikat vagy hatalomg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 téveszmék befolyásától gondolják magukat szellemieknek, ott árja hagyományról beszélni nem lehet. Ezt egyébként Evola is a II. világháború során, még idejekorán észrevette és kell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gyorsas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ággal elhatárolta magát a náci ideológiától.”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Nos, ezzel kapcsolatban a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 kell mondanunk: Julius Evola soha semmif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 olyan szellemi vagy politikai irányvonallal nem állt még csak érint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őleges kapcsolatban sem, amely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„hatalomg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ös” lett volna, vagy éppen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„hatalomg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 téveszmék által befolyásolva gondolta volna magát szelleminek.” Továbbá: Julius Evola soha nem volt fasiszta, de még kevésbé volt antifasiszta. Ez volt az álláspontja a II. világháború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őtt, annak folyam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án, és azt követ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is. Julius Evola soha nem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állalt közösséget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áci” (?) ideológiával és soha nem is határolta el magát attól. Az olasz fasizmus és a német nemzetiszocializmus megítélésében szinte semmit nem módosított eredeti álláspontján. Ezeket a politikai és ideológiai irányzatokat mindig igen éles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pozit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 és negatív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kritik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ával kezelte. Részletmegítélések kivételével változatlan volt az állásfoglalása 1936-ban, 1942-ben, 1944-ben, 1945-ben és 1974-ben (vagyis halálának évében)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Őshagyom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ány’ jelenlegi, 3. számában Mireisz László kommentárt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űz a ‚Fel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ébredés Doktrínája’ cím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Evola-mű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áttételes fordításban megjelen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észéhez. Itt a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őket olvashatjuk: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„A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ébredés Doktrínájának harmadik fejezetét olvasva leny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az a kettőss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ég, amely Evolát jellemzi. Egyfel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rendk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ívüli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ővel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özvetíti a tradíció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ágazatait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jelen esetben a buddhizmust –,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hatalmas tudása alapján méltán lehet a hagyomány XX. századi legjobb ismer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ének tekinteni. Másfel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azonban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mindent 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ülmúló tudása ellenére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valamilyen 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észen árnyalt naiv rea1izmus (kiemelés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L. A.)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úzódik meg munkáinak hátterében. Ez úgy alapjaiban nem volna baj, ha nem a buddhizmusba belevetítve látnánk viszont ezeket a határokat.”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 ez így lenne, ahogyan Mireisz László megkísérli beállítani, akkor 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úgy alapjaiban” is menthetetlen baj lenne,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„buddhizmusba belevet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ítve” pedig az elképzelhet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egyenesen idiotizmust sejtet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ostobas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 lenne, amelynek a megjelentetését minden eszközzel meg kellene akadályozni.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Szerencsére ez a legmesszebbmen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nincs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így, az ellenkez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 viszont ann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 inkább igaz.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Naiv realizmusnak azt a filozófia-alatti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„filoz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ófiai világnézetet” nevezi kivétel nélkül mindenki, aki ezt a kifejezést egyáltalán valaha is alkalmazta, amely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megfogalmazva – azt mondja ki, hogy az objekt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 valóság a tudattól függetlenül (is) létezik. Persze, a naiv realizmus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ellent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étben a nézeteit megfogalmazó, de a naiv realizmusból kisarjadó materializmussal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arra sem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épes, hogy szemléletének konzekvenciáit megfogalmazza és interpretálja. A naiv realizmus a világba belebambuló filozófiátlanság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„filoz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ófiája”.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Mireisz László szerint Julius Evola munkásságát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„valamilyen 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észen árnyalt módon” (???) ez jellemzi.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sorok írója ismeri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jól ismeri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Julius Evola te1jes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ét, és ismeri a Julius Evolával foglalkozó irodalmat is. Természetesen ismeri a ‚Dottrina del Risveglio’-t is, olasz eredetiben éppúgy, mint francia és angol fordításban. Mindezek alapján álláspontja e tekintetben dönt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ülönbözik Mireisz László felfogásától.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Julius Evola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egyebek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özött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nem csup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iniciatikus alapokon álló tradicionális gondolkozó volt, hanem az új- és legújabb kor messze legnagyobb filozófusa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Közismert, hogy a naiv realizmus (és minden eszel rokon) álláspont legvégs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diametr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 ellentéte a szubjektív idealizmus ‚permaximum’-a: a szo1ipszizmus.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szolipszizmus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észen röviden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azt jelenti: ha a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étnek van alanya, akkor csak egyetlen és egyedüli Alanya lehet, s ez az egyetlen és egyedüli Alany (Subiectum,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Kart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ŗ) ‚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Én-magam’ (Aham atma) vagyok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élyfeletti és abszolút voltomban. Így minden tudat-akció az ‚Én-magam’ tudat-akcióm, és az objektív valóság teljessége az ‚Énmagam’ objektív realitásom. Ennél semmiféle filozófia-feletti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de filoz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ófiailag megfogalmazott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étszemlélet sem állhat távolabb a naiv realizmustól és derivátumaitól.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Julius Evola filozófiai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őműveiben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‚Saggi sull’ Idealismo Magico’-ban, a ‚Teoria dell’Individuo Assoluto’-ban,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‚Fenomenologia dell’ Individuo Assoluto’-ban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a legradik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álisabb és legvégletesebb lételméleti, ismeretelméleti és érték-érvényelméleti szolipszizmus képviseletében foglal állást, részletesen kifejtve szemléletének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ért”-jét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„hogyan”-j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át, bizonyítva mindazt, ami a bizonyíthatóság körén belül van vagy lehet. Aki alaposan ismeri ezeket az alapvet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jelentős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műveket, annak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ámára nem lehet kétséges, hogy Julius Evolánál a szolipszizmus bens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özvetlen átél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tapasztal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ásból fakadó meggy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és, vagyis messze több filozófiai meggy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ésnél, noha a filozófiai meggy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legmagasabb szintjén fogalmazódik meg.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Julius Evola a világ összes filozófusa között is a legradikálisabb szolipszista, messze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őzve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Schubert-Soldernt,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„szolipszist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 szolipszistáját”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világ valamennyi ismert gondolkozója közül Julius Evola, és minden gondolkozói életm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özül Julius Evola életm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állt és áll a legmesszebb attól, amit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ármiféle értelemben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naiv realizmussal lehetne rokon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ítani. Ezt az állításunkat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érdemben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senki sem tudja megc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áfolni.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szolipszizmus Julius Evola nem-filozófiai thematikájú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űveiben is 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ározottan jelen van. Olykor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őteljesebben megjelen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ítve, máskor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„valamilyen 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észen árnyalt” módon. Vannak olyan szellemi thematikumok, amelyek interpretációja csupán az implicit szolipszizmus jelenlétét követeli meg, egyébként egy olyan nem-filozófiai szemlélet attit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űdj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ét, amely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filoz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ófiai-feletti megfogalmazásban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objekt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 és a szubjektív idealizmus határának felel meg, de amely soha nem lép át az objektivizmus körébe (hogy a tudattól függetlenül is létez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objekt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 realitás tételezésér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ne is besz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éljünk).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Maguk a szakrális-tradicionális tanítások is, amelyek abszolúte filozófia-felettiek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implicite – a filoz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ófia-feletti szolipszizmus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 megnyilatkozásai.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Julius Evola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didaktikus megfontol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ások alapján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olykor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ávolodott az explicit szolipszizmustól, lényegileg azonban sohasem. Minden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űve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ényegében szolipszisztikus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Önmaga által meghatározott és vállalt szellemi missziója teljes egészében a szolipsziszticitás tételezésének, meglátásának és megláttatásának a jegyében áll. Julius Evola egyetlen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ének egyetlen sorában sincs jelen az ‚independenciális objektivizmus’-nak (nemhogy a naiv realizmusnak) a legárnyalatnyibb jele sem. Nincs jelen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nyilv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ánvaló módon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‚Fel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ébredés Doktrínájá’-nak sem az eredeti olasz szövegében, sem a francia, sem pedig az angol fordításában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de nincs jelen az angol ford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Jakab Katalin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magyar ford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ításában sem.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* 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Isten országa számára megbízhatatlan az az ember, aki szánt, és körülnéz.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