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András László (philosopher)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article it does not list independent sources, which were used in the preparation of. For this reason, we cannot directly verify whether the statements in the article are correct. Help me reliable sources find for the claims! See also: Wikipedia is not the place of first publication. (from February 2018)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some editors in this article the so-called, which is one of the pillars of Wikipedia, is damaged neutral point of view principle, or some of its formulations they taste like advertising (a) controversy for details, see discussion board). | If there is no justification either here in the template or on the discussion board, feel free to remove the template!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András László</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Born</w:t>
        <w:tab/>
        <w:t xml:space="preserve">1941. 3 december.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Budapest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Deceased</w:t>
        <w:tab/>
        <w:t xml:space="preserve">2024. 5 april. (at age 82)[1]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Budapest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citizenship</w:t>
        <w:tab/>
        <w:t xml:space="preserve">hungarian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Occupation</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astrologer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philosopher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theologian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buddhologist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schools</w:t>
        <w:tab/>
        <w:t xml:space="preserve">Debrecen Reformed Theological Academy (</w:t>
      </w:r>
      <w:r>
        <w:rPr>
          <w:rFonts w:ascii="Calibri" w:hAnsi="Calibri" w:cs="Calibri" w:eastAsia="Calibri"/>
          <w:color w:val="auto"/>
          <w:spacing w:val="0"/>
          <w:position w:val="0"/>
          <w:sz w:val="22"/>
          <w:shd w:fill="auto" w:val="clear"/>
        </w:rPr>
        <w:t xml:space="preserve">–1961)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website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TemplateWikidataHelp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Andr</w:t>
      </w:r>
      <w:r>
        <w:rPr>
          <w:rFonts w:ascii="Calibri" w:hAnsi="Calibri" w:cs="Calibri" w:eastAsia="Calibri"/>
          <w:color w:val="auto"/>
          <w:spacing w:val="0"/>
          <w:position w:val="0"/>
          <w:sz w:val="22"/>
          <w:shd w:fill="auto" w:val="clear"/>
        </w:rPr>
        <w:t xml:space="preserve">ás László (Budapest, 1941. 3 december. </w:t>
      </w:r>
      <w:r>
        <w:rPr>
          <w:rFonts w:ascii="Calibri" w:hAnsi="Calibri" w:cs="Calibri" w:eastAsia="Calibri"/>
          <w:color w:val="auto"/>
          <w:spacing w:val="0"/>
          <w:position w:val="0"/>
          <w:sz w:val="22"/>
          <w:shd w:fill="auto" w:val="clear"/>
        </w:rPr>
        <w:t xml:space="preserve">– Budapest, 2024. 5 april.) is unassumedly far-right[2][3 thereof] esoteric Hungarian philosopher, theologian, Buddhist priest (1978–1983), B</w:t>
      </w:r>
      <w:r>
        <w:rPr>
          <w:rFonts w:ascii="Calibri" w:hAnsi="Calibri" w:cs="Calibri" w:eastAsia="Calibri"/>
          <w:color w:val="auto"/>
          <w:spacing w:val="0"/>
          <w:position w:val="0"/>
          <w:sz w:val="22"/>
          <w:shd w:fill="auto" w:val="clear"/>
        </w:rPr>
        <w:t xml:space="preserve">éla Hamvas next to the traditional view of existence he is the best-known representative in Hungary, the founder and spiritual leader of the Hungarian traditional school.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life, his professional career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was born into a lower middle-class Reformed bourgeois family, age. As the only child of András László, an economist official, and Paulina Baros (s) (the noble Baross family from Bellus). Already at a very young age, at the age of 7-8, he turned to philosophy and religions with intense interest, which increased even more later on. By the time he was a teenager, he had already decided to develop his future professional career in a philosophical-theological direction. Among the world religions, Buddhism came closest to him, so after learning of its existence, in 1959 he contacted the With Buddhist Mission, joined its secular department, and immediately after graduating, in 1960, he became a student at the Sándor Csoma Buddhist Priest Seminary in K</w:t>
      </w:r>
      <w:r>
        <w:rPr>
          <w:rFonts w:ascii="Calibri" w:hAnsi="Calibri" w:cs="Calibri" w:eastAsia="Calibri"/>
          <w:color w:val="auto"/>
          <w:spacing w:val="0"/>
          <w:position w:val="0"/>
          <w:sz w:val="22"/>
          <w:shd w:fill="auto" w:val="clear"/>
        </w:rPr>
        <w:t xml:space="preserve">őr</w:t>
      </w:r>
      <w:r>
        <w:rPr>
          <w:rFonts w:ascii="Calibri" w:hAnsi="Calibri" w:cs="Calibri" w:eastAsia="Calibri"/>
          <w:color w:val="auto"/>
          <w:spacing w:val="0"/>
          <w:position w:val="0"/>
          <w:sz w:val="22"/>
          <w:shd w:fill="auto" w:val="clear"/>
        </w:rPr>
        <w:t xml:space="preserve">ösi.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to his seminary studies, he also wanted to study Reformed theology. He was admitted to the Reformed Theological Academy, but he had to suspend his studies 1961. 19 septemberI was arrested. The original charge ("incitement to hatred against the people's democratic state order") he was subsequently significantly reduced, but still had to serve four months in prison.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his release, he struggled to find his place. He tried about twenty workplaces, from the Restaurant and Buffet Company to the Asfaltútípító Vállalat, from warehouse assistant to car attendant. He was only able to continue his studies at the Buddhist Priestly Seminary, as he was excluded from all higher education institutions due to his criminal record. He finally finished his seminary studies in 1966, but he already taught at the institute as an appointed lecturer from 1964. in 1970, he received a public pardon, so he had the opportunity to continue his interrupted theological studies again. In the same year, he returned to the Reformed Theological Academy, but he did not like the atmosphere of the institution, so a year later he transferred to the Catholic Academy of Religious Studies, where he was a student between 1971</w:t>
      </w:r>
      <w:r>
        <w:rPr>
          <w:rFonts w:ascii="Calibri" w:hAnsi="Calibri" w:cs="Calibri" w:eastAsia="Calibri"/>
          <w:color w:val="auto"/>
          <w:spacing w:val="0"/>
          <w:position w:val="0"/>
          <w:sz w:val="22"/>
          <w:shd w:fill="auto" w:val="clear"/>
        </w:rPr>
        <w:t xml:space="preserve">–1975.Furthermore, he listened to lectures as additional studies E</w:t>
      </w:r>
      <w:r>
        <w:rPr>
          <w:rFonts w:ascii="Calibri" w:hAnsi="Calibri" w:cs="Calibri" w:eastAsia="Calibri"/>
          <w:color w:val="auto"/>
          <w:spacing w:val="0"/>
          <w:position w:val="0"/>
          <w:sz w:val="22"/>
          <w:shd w:fill="auto" w:val="clear"/>
        </w:rPr>
        <w:t xml:space="preserve">ötvös Loránd University Also at the Faculty of Arts.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parallel with his higher studies, he already lectured as a lecturer at the Csoma Sándor Institute in K</w:t>
      </w:r>
      <w:r>
        <w:rPr>
          <w:rFonts w:ascii="Calibri" w:hAnsi="Calibri" w:cs="Calibri" w:eastAsia="Calibri"/>
          <w:color w:val="auto"/>
          <w:spacing w:val="0"/>
          <w:position w:val="0"/>
          <w:sz w:val="22"/>
          <w:shd w:fill="auto" w:val="clear"/>
        </w:rPr>
        <w:t xml:space="preserve">őr</w:t>
      </w:r>
      <w:r>
        <w:rPr>
          <w:rFonts w:ascii="Calibri" w:hAnsi="Calibri" w:cs="Calibri" w:eastAsia="Calibri"/>
          <w:color w:val="auto"/>
          <w:spacing w:val="0"/>
          <w:position w:val="0"/>
          <w:sz w:val="22"/>
          <w:shd w:fill="auto" w:val="clear"/>
        </w:rPr>
        <w:t xml:space="preserve">ösi, later known as the Institute of Buddhism. He received his doctorate here in 1975, simultaneously obtaining the dr. buddh. phil. and dr. buddh. phil. hc degrees.[4] His dissertation in German (Licht des Alls im Menschenwesen) hungarian version The light of everything in man It was published for internal use in the Institute's bulletins under the title. After his doctorate, between 1975</w:t>
      </w:r>
      <w:r>
        <w:rPr>
          <w:rFonts w:ascii="Calibri" w:hAnsi="Calibri" w:cs="Calibri" w:eastAsia="Calibri"/>
          <w:color w:val="auto"/>
          <w:spacing w:val="0"/>
          <w:position w:val="0"/>
          <w:sz w:val="22"/>
          <w:shd w:fill="auto" w:val="clear"/>
        </w:rPr>
        <w:t xml:space="preserve">–1983, he taught comparative religious philosophy as one of the institute's leading teachers. He was a student around this time, among others Antal Dobosy, L</w:t>
      </w:r>
      <w:r>
        <w:rPr>
          <w:rFonts w:ascii="Calibri" w:hAnsi="Calibri" w:cs="Calibri" w:eastAsia="Calibri"/>
          <w:color w:val="auto"/>
          <w:spacing w:val="0"/>
          <w:position w:val="0"/>
          <w:sz w:val="22"/>
          <w:shd w:fill="auto" w:val="clear"/>
        </w:rPr>
        <w:t xml:space="preserve">ászló Takács, László Mireisz, Lajos Pressing and József Horváth also. In 1978, he was ordained as a Buddhist priest of the first or second degree of the Arya Maitreya Mandala, and then in 1979, the third degree. in 1983, however, after a disagreement between him and the head of the institution Ern</w:t>
      </w:r>
      <w:r>
        <w:rPr>
          <w:rFonts w:ascii="Calibri" w:hAnsi="Calibri" w:cs="Calibri" w:eastAsia="Calibri"/>
          <w:color w:val="auto"/>
          <w:spacing w:val="0"/>
          <w:position w:val="0"/>
          <w:sz w:val="22"/>
          <w:shd w:fill="auto" w:val="clear"/>
        </w:rPr>
        <w:t xml:space="preserve">ő Het</w:t>
      </w:r>
      <w:r>
        <w:rPr>
          <w:rFonts w:ascii="Calibri" w:hAnsi="Calibri" w:cs="Calibri" w:eastAsia="Calibri"/>
          <w:color w:val="auto"/>
          <w:spacing w:val="0"/>
          <w:position w:val="0"/>
          <w:sz w:val="22"/>
          <w:shd w:fill="auto" w:val="clear"/>
        </w:rPr>
        <w:t xml:space="preserve">ényi in between, he severed his connection with the Buddhist Mission and left the Hungarian sangha­ of the </w:t>
      </w:r>
      <w:r>
        <w:rPr>
          <w:rFonts w:ascii="Calibri" w:hAnsi="Calibri" w:cs="Calibri" w:eastAsia="Calibri"/>
          <w:color w:val="auto"/>
          <w:spacing w:val="0"/>
          <w:position w:val="0"/>
          <w:sz w:val="22"/>
          <w:shd w:fill="auto" w:val="clear"/>
        </w:rPr>
        <w:t xml:space="preserve">Ārya Maitreya Mandala Order, but retained his membership in the order. Although his official teaching position was thereby terminated, he did not give up teaching; he continued to give lectures in various private apartments until 1988.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political situation made it possible, he also announced his lectures to the public. He gave the first such series of lectures in 1988. At first, the venue of the performances was the Young Artists Club, then from 1990 in the countryside (for example Ny</w:t>
      </w:r>
      <w:r>
        <w:rPr>
          <w:rFonts w:ascii="Calibri" w:hAnsi="Calibri" w:cs="Calibri" w:eastAsia="Calibri"/>
          <w:color w:val="auto"/>
          <w:spacing w:val="0"/>
          <w:position w:val="0"/>
          <w:sz w:val="22"/>
          <w:shd w:fill="auto" w:val="clear"/>
        </w:rPr>
        <w:t xml:space="preserve">íregyháza and In Debrecen) also performed regularly. He also taught for a while at the School of Tradition and Transcendence established in 1990, then in 1991 he established the Hyperion Academy of Spiritual Sciences and founded the Pantholokatholic Traditional Church in 1992.[5 thereof] After its establishment, Hyperion functioned as a kind of study center, where, for example, László Mireisz József Bakos and Lajos Szántaialso performed. According to András László's plans, Hyperion would have been the academy of the pantholocatholic church, but all this was not realized in this form.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a short time, he also winked in the direction of politics. In 1993, he was the temporary leader of the ultra-right-wing party Pannon Liga, which has a yew life.[6 thereof]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publishing activities also began in the nineties. Although some of his writings have already been published in various newspapers (Út és Cél, Zománc, Mozaik, Gate), has in fact been publishing regularly since 1991. His studies and technical articles were first published in Radix and Óstradition, then in the organs of the traditional school (Arché, Tradition yearbooks, Axis Polaris, etc.). His first published independent work, dealing with metaphysical-ontological topics Traditionality and view of existence titled work 1995Issued in. His second officially published work is a Ferenc Buji collected by Solum Ipsum aphorism collection from 2000 entitled. In the same year, his co-authored book was also published, a With Imre Tibor Baranyi and With Róbert Horváth jointly subscribed Sword, cross, crown. Traditional studies on Hungarians. His third independent volume is the previously written doctoral dissertation, The light of everything in man book edition of the thesis entitled 2004From. His fourth book was published in 2007 and edited by Róbert Horváth Tradition and Metaphysics, and his last published work so far is a Principles of Right-Wingness study collection from 2013.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András László considers himself a lecturer rather than a specialist writer, his journalistic oeuvre is definitely significant: in addition to independent and co-authored works, more than one hundred and thirty studies have been published by him. Many of his manuscripts have still remained unpublished to this day.[source?]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essence of his philosophy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in January 1992 Dr. Dr. hc. András László, the Chief Head of the PantholoCatholic Traditional World Church, founded a world church, this was not improvisation on his part. He had so much material knowledge and insight into the essence and quintessence of religions, whether it was the great world religions (Christianity, Buddhism, Taoism, Islam) or the religions of natural peoples (Indians, Proto-Hungarians). What do they have in common and how to overcome them? Because once upon a time it was enough to know a single holy book, for example, at one time there was no other book besides the Bible, today hundreds and thousands of books must be known if someone wants to be Initiated. András László is familiar not only with materialist philosophy, but also with natural and material sciences and their consequences. He also exceeded those when he stated,that matter does not consist of protons, electrons and neutrons, but that matter can be split into these elementary particles. The world isn’t built “from below”, but “from above”. Life and meaningful life, consciousness, were not created by the forms of movement of matter, but were born from above, created by the higher, because nothing is created from below.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its cardinal basic truths is that “being is being conscious”, “being and consciousness coincide”. He can prove this claim (as well as the others). Three examples: 1. What cures a person: the medicine or the doctor's expertise? 2. If they step on our feet on the bus, what’s important is how much it hurts, or was it “intentional or accidental”? 3. What is the goal: if the ball is in the net or what the referee calls? (Even the game itself, which consists of the ball, goal, goal line and the rules of the game, is a construct of consciousness.)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most important discipline is Astrology, which he calls Astrosophia in his lecture series. These lectures are not primarily about how to make a horoscope or how to explain them. Especially about the kind of spirit and mentality with which Astology should be cultivated. According to him, (stationary and planetary) stars neither determine nor predispose, but “signal”. They can indicate because there is synchronicity in the Universe, which means that there is an intimate connection between the phenomena occurring at the same time, which can be revealed </w:t>
      </w:r>
      <w:r>
        <w:rPr>
          <w:rFonts w:ascii="Calibri" w:hAnsi="Calibri" w:cs="Calibri" w:eastAsia="Calibri"/>
          <w:color w:val="auto"/>
          <w:spacing w:val="0"/>
          <w:position w:val="0"/>
          <w:sz w:val="22"/>
          <w:shd w:fill="auto" w:val="clear"/>
        </w:rPr>
        <w:t xml:space="preserve">– to the understanding eye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This section is empty for now very incomplete. Help expand it too!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influence and the Hungarian traditional school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Andr</w:t>
      </w:r>
      <w:r>
        <w:rPr>
          <w:rFonts w:ascii="Calibri" w:hAnsi="Calibri" w:cs="Calibri" w:eastAsia="Calibri"/>
          <w:color w:val="auto"/>
          <w:spacing w:val="0"/>
          <w:position w:val="0"/>
          <w:sz w:val="22"/>
          <w:shd w:fill="auto" w:val="clear"/>
        </w:rPr>
        <w:t xml:space="preserve">ás László was already a defining spiritual individual in the Buddhist Mission.[source?] With his encyclopedic knowledge and inspiring lectures, he had a great influence on several of his students. Thanks to his public lectures and his work as a specialist writer, the number of students increased even further eighties and the in the nineties. The Hungarian traditional school was actually created from the circle of friends and students that formed around it. Some of the students as authors or translators (Róbert Horváth, Imre Tibor Baranyi, among others László Virág, Ferenc Buji, Zoltán Erdei), and the other part contributed and continues to contribute as a publisher or supporter to the explanation and promotion of the traditional view of existence (e.g. Quintessence Publishing, Persica Publishing, Arcticus Publishing,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publication of numerous magazines and books, which are closely related to the Hungarian traditional school, can be traced back to his indirect or direct inspiration. He was the founder of Radix with several others. Forum of Hungarian Astrologers (1990-1991), Arkhe (1994), senior employee of the Pannon Front, founder of the organization Kard-Kereszt-Korona-Szövetség and its journal, Sacrum Imperium (1997), "Lux Mundi" </w:t>
      </w:r>
      <w:r>
        <w:rPr>
          <w:rFonts w:ascii="Calibri" w:hAnsi="Calibri" w:cs="Calibri" w:eastAsia="Calibri"/>
          <w:color w:val="auto"/>
          <w:spacing w:val="0"/>
          <w:position w:val="0"/>
          <w:sz w:val="22"/>
          <w:shd w:fill="auto" w:val="clear"/>
        </w:rPr>
        <w:t xml:space="preserve">– Spiritual Federal Foundation (2000) and the Northern Crown magazine (2003). In recognition of his work and as a sign of respect for him, the school published a study volume for him at Akt</w:t>
      </w:r>
      <w:r>
        <w:rPr>
          <w:rFonts w:ascii="Calibri" w:hAnsi="Calibri" w:cs="Calibri" w:eastAsia="Calibri"/>
          <w:color w:val="auto"/>
          <w:spacing w:val="0"/>
          <w:position w:val="0"/>
          <w:sz w:val="22"/>
          <w:shd w:fill="auto" w:val="clear"/>
        </w:rPr>
        <w:t xml:space="preserve">émosyné Kiadó in 2012 The dance of my invisible vibrations is everything at address.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Criticisms of him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person and work </w:t>
      </w:r>
      <w:r>
        <w:rPr>
          <w:rFonts w:ascii="Calibri" w:hAnsi="Calibri" w:cs="Calibri" w:eastAsia="Calibri"/>
          <w:color w:val="auto"/>
          <w:spacing w:val="0"/>
          <w:position w:val="0"/>
          <w:sz w:val="22"/>
          <w:shd w:fill="auto" w:val="clear"/>
        </w:rPr>
        <w:t xml:space="preserve">– primarily because of his specific political views (he consistently claims to be ultra-right and conservative)[7 thereof] – controversial judgment.[8 thereof]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testified about his own political view in an interview: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political position is not based on hatred, but on an approach based on a hard order. I think of things in the spirit of a higher, hierarchical order. And as understanding as I am even of human weaknesses, I am not lenient in matters of principle, why should something be done well be done badly.”[9]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Due to his founding of the church in 1992, he was also in the crossfire of attacks several times.[10]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family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his ex-wife, L</w:t>
      </w:r>
      <w:r>
        <w:rPr>
          <w:rFonts w:ascii="Calibri" w:hAnsi="Calibri" w:cs="Calibri" w:eastAsia="Calibri"/>
          <w:color w:val="auto"/>
          <w:spacing w:val="0"/>
          <w:position w:val="0"/>
          <w:sz w:val="22"/>
          <w:shd w:fill="auto" w:val="clear"/>
        </w:rPr>
        <w:t xml:space="preserve">ászló Ruth he lived separately from a psychologist in 1978. A daughter was born from their marriage.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friendship with Béla Hamvas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András László met Béla Hamvas in 1963, and they remained in close contact until Hamvas's death. Although Hamvas was not László's master, but rather his paternal good friend, his influence is still significant, because László started on his advice Rene Guénon and he was born into the in-depth study of his work, and thus actually a traditionalism getting to know him At the same time, András László's interpretation of tradition unfolded in a rather different direction from that represented by Béla Hamvas.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to Hamvas, László was still on friendly terms With Sándor Weöres, With János Pilinszky and Smoke with Milan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works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Theory and practice of astrological methodology. Introductory studies. Manuscript, Buddhist Mission, 1963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light of everything in man; Buddhist Mission, 1975; Sophia Perennis, 2004 (Libri traditionis Perennis)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Genesis/Sursum vivere. Manuscript, 1992</w:t>
      </w:r>
      <w:r>
        <w:rPr>
          <w:rFonts w:ascii="Calibri" w:hAnsi="Calibri" w:cs="Calibri" w:eastAsia="Calibri"/>
          <w:color w:val="auto"/>
          <w:spacing w:val="0"/>
          <w:position w:val="0"/>
          <w:sz w:val="22"/>
          <w:shd w:fill="auto" w:val="clear"/>
        </w:rPr>
        <w:t xml:space="preserve">–1994 (volume of interviews compiled by Ferenc Buji)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Traditionality and view of existence; Volume, Ny</w:t>
      </w:r>
      <w:r>
        <w:rPr>
          <w:rFonts w:ascii="Calibri" w:hAnsi="Calibri" w:cs="Calibri" w:eastAsia="Calibri"/>
          <w:color w:val="auto"/>
          <w:spacing w:val="0"/>
          <w:position w:val="0"/>
          <w:sz w:val="22"/>
          <w:shd w:fill="auto" w:val="clear"/>
        </w:rPr>
        <w:t xml:space="preserve">íregyháza, 1995; Persica, Bp., 2014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Solum Ipsum. Metaphysical aphorisms; Volume, Nyíregyháza, 2000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Sword, cross, crown. Traditional studies on Hungarians; Lux Mundi, Debrecen, 2000 (with co-authors Imre Tibor Baranyi and Róbert Horváth)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Hungarianism and intellect. Selected studies; doctrine. András László, Róbert Horváth, Miklós Kórleónisz; Europe of Nations, Budapest, 2001 (Forget-me-not little library)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light of everything in man. ‘Anthr</w:t>
      </w:r>
      <w:r>
        <w:rPr>
          <w:rFonts w:ascii="Calibri" w:hAnsi="Calibri" w:cs="Calibri" w:eastAsia="Calibri"/>
          <w:color w:val="auto"/>
          <w:spacing w:val="0"/>
          <w:position w:val="0"/>
          <w:sz w:val="22"/>
          <w:shd w:fill="auto" w:val="clear"/>
        </w:rPr>
        <w:t xml:space="preserve">ōpokosmos gnōiētikos’; Sophia Perennis, Erpatak, 2004 (Libri traditionis Perennis)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Tradition and metaphysics. Questions and answers; comes together., inv. Robert Horv</w:t>
      </w:r>
      <w:r>
        <w:rPr>
          <w:rFonts w:ascii="Calibri" w:hAnsi="Calibri" w:cs="Calibri" w:eastAsia="Calibri"/>
          <w:color w:val="auto"/>
          <w:spacing w:val="0"/>
          <w:position w:val="0"/>
          <w:sz w:val="22"/>
          <w:shd w:fill="auto" w:val="clear"/>
        </w:rPr>
        <w:t xml:space="preserve">áth; Quintessence, Debrecen, 2007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Principles of Right-Wingness; Quintessence, Debrecen, 2013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