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Muslims call upon Allah by the name of Mother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Mother, return us to your breast: Toward a thealogy of Islam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Johanna-Hypatia Cybeleia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happened in the encounter between Islam and Goddess religion?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Islam arose to reform and replace a Pagan ruling system that had grown decadent under the imposition of patriarchy, which produced social stresses and deep divisions in society, the powerful against the weak. What was the result? History has long followed a familiar narrative in which the new regime of Islam totally eradicated Pagan religion, wiped the slate clean, and started afresh. This narrative is inadequate to account for the survivals of Goddess religion that continued in existence within Islam, under an overlay of Judaeo-Christian monotheism. Rites of the Hajj are a continuation of Pagan Meccan practice, albeit adapted to Islamic theology. Muhammad provided monotheist explanations for the continuation of Pagan practices. Not only the Hajj, but the everyday rite of prayer (salâh) has preserved material deriving from Arabian Goddess religion, as will be shown by linguistic and symbological analysis. (forthcoming) Since the patriarchy was later to arrive in Arabia, it became hardened more recently, and will probably take longer to soften. But soften it will eventually. When has Feminine power ever failed to flourish again?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Allah as Mother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contrast to Christianity, Islam has never depicted God as Father. Such a comparison is completely outside the boundaries of Islamic discourse. However, Muslims have always found it easy and natural to speak of the maternal qualities of Allah. This is not surprising in a people that had previously been devoted to the Great Mother by Her name Allat.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Prophet Muhammad gave the example of mothers to illustrate Allah's mercy. After a battle, the Prophet and his companions came upon a group of women and children. One woman had lost her child and was going around looking for him, her breasts flowing with milk. When she found her child, she joyfully put him to her breast and nursed him. The Prophet asked his companions, "Do you think that this woman could throw her son in the fire?" They answered "No." He then said: "Allah is more merciful to His servants than this woman to her son." (From the hadith collection of al-Bukhari).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Another al-Bukhari hadith describes how during the Muslim conquest of Mecca a woman was running about in the hot sun, searching for her child. She found him, and clutched him to her breast, saying, "My son, my son!" The Prophet's companions saw this, and wept. The Prophet was delighted to see their mercy, and said, "Do you wonder at this woman's mercy (rahmah) for her child? By Him in Whose hand is my soul, on the Day of Judgment, Allah shall show more rahmah toward His believing servant than this woman has shown to her son."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Jalal al-Din Rumi, in an amazing passage of the Masnavi on the eschatological return to Allah, alluded to the story of the infant Moses and addressed Allah directly as "Mother":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Resurrection Day, the sun and moon are released from service: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 eye beholds the Source of their radiance,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it discerns the permanent possession from the loan,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this passing caravan from the abiding home.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for a while a wet nurse is needed,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Mother, return us to your breast.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don't want a nurse; my Mother is more fair.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am like Moses whose nurse and Mother were the same.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(Masnavi, V:</w:t>
      </w:r>
      <w:r>
        <w:rPr>
          <w:rFonts w:ascii="Calibri" w:hAnsi="Calibri" w:cs="Calibri" w:eastAsia="Calibri"/>
          <w:color w:val="auto"/>
          <w:spacing w:val="0"/>
          <w:position w:val="0"/>
          <w:sz w:val="22"/>
          <w:shd w:fill="auto" w:val="clear"/>
        </w:rPr>
        <w:t xml:space="preserve">701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bah in Mecca, the very heart and pivot of the Islamic world, naturally is associated with feminine imagery, veiled in the black color of the Feminine Beyond-Being. Medieval writers and poets have often compared the holiest shrine of Islam to a veiled bride or a desired virgin, especially when on the pilgrimage. Their goal was to touch and kiss her "beauty mark," the Black Stone. Khaqani was the Persian poet who most frequently employed this symbolism in his pilgrim poems. But another look at the Ka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bah can come from the root of its name in the Arabic language. Although the word ka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bah itself means 'cube', it is very close to the word ku</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 meaning 'woman's breast' which is derived from the same three-letter root. This turns out to be an appropriate metaphor, as the Ka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bah nurtures with the milk of spiritual blessing all the faithful who come to touch and kiss it. (reference: My Soul Is a Woman: The Feminine in Islam by Annemarie Schimmel.)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Muslims call upon Allah with the name of Mother, and this is sanctioned in the most authoritative texts, in the Qur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 and in the prayers uttered by the Prophet. In every prayer, they call upon Allah by using the special word Allâhumma, which is a compound of Allâh and umm, 'Mother', with the Arabic vocative -a. In every prayer, they are literally calling "O Mother."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don't suppose most Muslims are aware that all along they've been calling on the Divine Mother when they pray Allâhumma, but there is no other explanation for the etymology of this ancient prayer formula that is much older than Islam.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Allâh means 'Mother' in Sanskrit. In Arabic the numerical total of the word ilahah 'Goddess' is </w:t>
      </w:r>
      <w:r>
        <w:rPr>
          <w:rFonts w:ascii="Calibri" w:hAnsi="Calibri" w:cs="Calibri" w:eastAsia="Calibri"/>
          <w:color w:val="auto"/>
          <w:spacing w:val="0"/>
          <w:position w:val="0"/>
          <w:sz w:val="22"/>
          <w:shd w:fill="auto" w:val="clear"/>
        </w:rPr>
        <w:t xml:space="preserve">41</w:t>
      </w:r>
      <w:r>
        <w:rPr>
          <w:rFonts w:ascii="Calibri" w:hAnsi="Calibri" w:cs="Calibri" w:eastAsia="Calibri"/>
          <w:color w:val="auto"/>
          <w:spacing w:val="0"/>
          <w:position w:val="0"/>
          <w:sz w:val="22"/>
          <w:shd w:fill="auto" w:val="clear"/>
        </w:rPr>
        <w:t xml:space="preserve">, the same number as umm 'Mother' and ma</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'water'.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Yoni as a sacred symbol of the Islamic religion: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traditional Islamic dream interpretation, a woman's vagina is understood as the doorway through which Allah has commanded us to pass, in verse </w:t>
      </w:r>
      <w:r>
        <w:rPr>
          <w:rFonts w:ascii="Calibri" w:hAnsi="Calibri" w:cs="Calibri" w:eastAsia="Calibri"/>
          <w:color w:val="auto"/>
          <w:spacing w:val="0"/>
          <w:position w:val="0"/>
          <w:sz w:val="22"/>
          <w:shd w:fill="auto" w:val="clear"/>
        </w:rPr>
        <w:t xml:space="preserve">2:189 </w:t>
      </w:r>
      <w:r>
        <w:rPr>
          <w:rFonts w:ascii="Calibri" w:hAnsi="Calibri" w:cs="Calibri" w:eastAsia="Calibri"/>
          <w:color w:val="auto"/>
          <w:spacing w:val="0"/>
          <w:position w:val="0"/>
          <w:sz w:val="22"/>
          <w:shd w:fill="auto" w:val="clear"/>
        </w:rPr>
        <w:t xml:space="preserve">of the Qur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"So come to the houses by their doors". The vulva (farj) means "relief (faraj) for whoever is in distress." And the vulva is the mihrab (prayer niche in a mosque) and the qiblah (the direction of Mecca toward which one faces in prayer). In the wall of a mosque facing toward Mecca, the mihrab is shaped like a vagina recessed into the wall to show the direction of prayer. Thus in traditional Islam the yoni is associated with the most sacred rite of Islam, the daily prayer toward the sacred Center.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Reference: See the Islamic dream interpretation book Ta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w:t>
      </w:r>
      <w:r>
        <w:rPr>
          <w:rFonts w:ascii="Calibri" w:hAnsi="Calibri" w:cs="Calibri" w:eastAsia="Calibri"/>
          <w:color w:val="auto"/>
          <w:spacing w:val="0"/>
          <w:position w:val="0"/>
          <w:sz w:val="22"/>
          <w:shd w:fill="auto" w:val="clear"/>
        </w:rPr>
        <w:t xml:space="preserve">îr al-anâm fî ta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bîr al-manâm (The perfuming of humanity in the interpretation of dreams) by the </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th-century Sufi scholar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Abd al-Ghani al-Nabulusi (Beirut: Dar al-Khayr, </w:t>
      </w:r>
      <w:r>
        <w:rPr>
          <w:rFonts w:ascii="Calibri" w:hAnsi="Calibri" w:cs="Calibri" w:eastAsia="Calibri"/>
          <w:color w:val="auto"/>
          <w:spacing w:val="0"/>
          <w:position w:val="0"/>
          <w:sz w:val="22"/>
          <w:shd w:fill="auto" w:val="clear"/>
        </w:rPr>
        <w:t xml:space="preserve">1991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358-359</w:t>
      </w:r>
      <w:r>
        <w:rPr>
          <w:rFonts w:ascii="Calibri" w:hAnsi="Calibri" w:cs="Calibri" w:eastAsia="Calibri"/>
          <w:color w:val="auto"/>
          <w:spacing w:val="0"/>
          <w:position w:val="0"/>
          <w:sz w:val="22"/>
          <w:shd w:fill="auto" w:val="clear"/>
        </w:rPr>
        <w:t xml:space="preserve">, for this symbolism.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two Classical Arabic words farj and faraj are spelled identically (</w:t>
      </w:r>
      <w:r>
        <w:rPr>
          <w:rFonts w:ascii="Calibri" w:hAnsi="Calibri" w:cs="Calibri" w:eastAsia="Calibri"/>
          <w:color w:val="auto"/>
          <w:spacing w:val="0"/>
          <w:position w:val="0"/>
          <w:sz w:val="22"/>
          <w:shd w:fill="auto" w:val="clear"/>
        </w:rPr>
        <w:t xml:space="preserve">فرج</w:t>
      </w:r>
      <w:r>
        <w:rPr>
          <w:rFonts w:ascii="Calibri" w:hAnsi="Calibri" w:cs="Calibri" w:eastAsia="Calibri"/>
          <w:color w:val="auto"/>
          <w:spacing w:val="0"/>
          <w:position w:val="0"/>
          <w:sz w:val="22"/>
          <w:shd w:fill="auto" w:val="clear"/>
        </w:rPr>
        <w:t xml:space="preserve">), suggesting that they shared a close semantic link through the common triliteral root.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setting of the Black Stone into a corner of the Ka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bah is notable for its yonic shape.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Its function as a cultic object kissed by worshipers remained unchanged in the transition from Goddess religion to Islam. Comparing the Black Stone of Mecca with the description of the sacred cultic stone of the Mother Goddess Cybele brought from Pessinus in Anatolia to Rome in </w:t>
      </w:r>
      <w:r>
        <w:rPr>
          <w:rFonts w:ascii="Calibri" w:hAnsi="Calibri" w:cs="Calibri" w:eastAsia="Calibri"/>
          <w:color w:val="auto"/>
          <w:spacing w:val="0"/>
          <w:position w:val="0"/>
          <w:sz w:val="22"/>
          <w:shd w:fill="auto" w:val="clear"/>
        </w:rPr>
        <w:t xml:space="preserve">204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BCE, the two of them could be twins. They are both reported to be meteoritic, dark reddish-brown in color, a little larger than a person's head, and tapering in shape. The Ka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bah is the best-known example, along with Jacob's stone of Bethel, of the type of ancient Middle Eastern shrines called baetyl that were built to house sacred stones.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Genderizing Allah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early Semitic deities (or at least the ones we've heard of) tended to come in heterosexual married couples, this would explain the co-occurrence of the pair of deity names Allah and Allat.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ascription of Allat among the "daughters of Allah" is a late corruption of Her religion under the patriarchy that immediately preceded Islam. Previous to that Arabia had been a matriarchy. The debate in the Qur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 between Islam and Paganism takes place between Muhammad and the Meccan patriarchy, which had taken over in the time of his great-grandmother Salma and his grandfather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Abd al-Muttalib, around the mid-</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th century. The old matriarchal goddess religion is not even addressed in the debate. The designation of the old Triple Goddess al-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Uzza-Allat-Manat* as "daughters of Allah" is clearly the outcome of a recent theological coup by the ruling patriarchy. The Qur'anic verses </w:t>
      </w:r>
      <w:r>
        <w:rPr>
          <w:rFonts w:ascii="Calibri" w:hAnsi="Calibri" w:cs="Calibri" w:eastAsia="Calibri"/>
          <w:color w:val="auto"/>
          <w:spacing w:val="0"/>
          <w:position w:val="0"/>
          <w:sz w:val="22"/>
          <w:shd w:fill="auto" w:val="clear"/>
        </w:rPr>
        <w:t xml:space="preserve">16:57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17:40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37:147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157</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43:16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52:39</w:t>
      </w:r>
      <w:r>
        <w:rPr>
          <w:rFonts w:ascii="Calibri" w:hAnsi="Calibri" w:cs="Calibri" w:eastAsia="Calibri"/>
          <w:color w:val="auto"/>
          <w:spacing w:val="0"/>
          <w:position w:val="0"/>
          <w:sz w:val="22"/>
          <w:shd w:fill="auto" w:val="clear"/>
        </w:rPr>
        <w:t xml:space="preserve">, and </w:t>
      </w:r>
      <w:r>
        <w:rPr>
          <w:rFonts w:ascii="Calibri" w:hAnsi="Calibri" w:cs="Calibri" w:eastAsia="Calibri"/>
          <w:color w:val="auto"/>
          <w:spacing w:val="0"/>
          <w:position w:val="0"/>
          <w:sz w:val="22"/>
          <w:shd w:fill="auto" w:val="clear"/>
        </w:rPr>
        <w:t xml:space="preserve">53:19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argue against "attributing to Allah what they hate for themselves," referring to the illogic of the Meccan patriarchy's attribution of "daughters" to Allah, which had been a move to subordinate the Triple Goddess to masculine supremacy. The so-called Satanic verses occurred after the naming of the Triple Goddess in verses </w:t>
      </w:r>
      <w:r>
        <w:rPr>
          <w:rFonts w:ascii="Calibri" w:hAnsi="Calibri" w:cs="Calibri" w:eastAsia="Calibri"/>
          <w:color w:val="auto"/>
          <w:spacing w:val="0"/>
          <w:position w:val="0"/>
          <w:sz w:val="22"/>
          <w:shd w:fill="auto" w:val="clear"/>
        </w:rPr>
        <w:t xml:space="preserve">53:19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 The deleted verses said that the intercession of the three Goddesses was desirable. This is an example of "damning with faint praise." "Intercession" given as their desirable characteristic implies that the Goddesses are relegated to a role subordinate to the supreme God. This development parallels the patriarchal takeover seen in Greek religion where Athena, a much older pre-Greek goddess, somehow became the daughter of Zeus. People of the Goddess may find it interesting to see the Qur'an making the same point they would want to make if they were to argue against such Meccans, although perhaps not with the same motive.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arabtriple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Uzza: The Powerful, the Morning Star (Maiden)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Allat: The Goddess (Mother)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Manat: Fate (Crone).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Sufi poems the beloved woman is elevated to symbolize the divine reality itself. The divine reality is spoken of in terms of female beauty. In contrast to Christian mysticism, Sufi love stories depict the beloved Allah as a Woman. Her names include Layla and Salma. Layla is an Arabic variant form of Lilith, symbolizing a redemption of the repressed dark feminine. Salma was the name of Muhammad's great-grandmother, of the last generation of Meccan matriarchs before the patriarchy came to dominate. A coded message?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Centuries before feminism had a name, Sufis remembered Woman is the Creator. Rumi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Woman is the radiance of God, she is not your beloved.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She is the Creator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you could say that she is not created.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(Masnavi, I:</w:t>
      </w:r>
      <w:r>
        <w:rPr>
          <w:rFonts w:ascii="Calibri" w:hAnsi="Calibri" w:cs="Calibri" w:eastAsia="Calibri"/>
          <w:color w:val="auto"/>
          <w:spacing w:val="0"/>
          <w:position w:val="0"/>
          <w:sz w:val="22"/>
          <w:shd w:fill="auto" w:val="clear"/>
        </w:rPr>
        <w:t xml:space="preserve">2437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Reference to being the Creator attributes to women an active, independent role, what would nowadays be called "agency."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Uppity women of the Goddess within Islam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Hind bint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Utbah was a leader after the old matriarchal Pagan model. She has been reviled in Islamic lore for her vengeful, ultraviolent actions in the Meccan war against Islam, depicted as a scheming, power-hungry woman in Moustapha al-Akkad's popular movie The Message, and generally remembered as evil in the history written by the winners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but nevertheless Hind is redeemed in the Islamic narrative. All her prior sins were forgiven after Islam's conquest of Mecca, when she entered Islam at the hand of Muhammad. They carried out this action by putting their right hands into a bowl of water so the sacred current could be transmitted through the medium of water (does this sound like Witchcraft or what? Seriously?) without his hand touching a woman.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behaving this way with women he was trying to train men not to grab and molest women, a habit which too many local layabouts seemed to have developed. In the present day, the question should be raised about whether this purpose of getting men to treat women gently and with respect has succeeded or failed. Given the treatment of women by large numbers of Muslim men that continues into the present, I am growing more and more pessimistic about assessing that project as a success. Restoration of Muslim women's full rights will come about only when they organize and struggle for it, as they began to do in the </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th century and are increasingly doing today.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Molestation of women was one of the social stresses caused by the imposition of patriarchy that prompted the reforms brought by Islam. Building upon Leila Ahmed's work,* I would say the effect of Muhammad's reforms on women was to provide Arabian patriarchy a firmer, more popular base, because until then it had been run by an elite of wealthy men exploiting the poor, causing deep discontent. While reform introduced, or rather reintroduced, egalitarian ideals into society and thereby removed the abuses the Meccan pagan patriarchy had practiced against women and girls, it did not take long before the patriarchy reasserted itself within Islam more strongly than ever and dismantled women's rights. So a process that began with mitigating women's status ultimately led to its long-term degradation.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*Leila Ahmed, Women and Gender in Islam: Historical Roots of a Modern Debate.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Hind entered Islam with her hand in the Prophet's yonic bowl, he made her swear an oath to abide by his new laws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and after every phrase he uttered, she sassed him back to his face.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Early Pagan Arabian society was matriarchal and matrifocal. Independent women determined their own rights in marriage, which is why they had several marriage options open to them. One example is a woman who could have ten lovers. Then when she became pregnant and gave birth, she could call upon any of the ten men she chose to provide child support, and he was obligated to do so under the terms of the arrangement. In later centuries, triumphant Muslim male chauvinists retold facts like this to shudder together at how powerful women had once been, and to congratulate themselves for having put a stop to this. Another example of Arab women's independence in marriage: Khadijah negotiated the terms and contracted her own marriage to Muhammad when she was an established, independently wealthy, mature businesswoman and he was her bright young employee.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Leila Ahmed has shown how the first generation of Muslim women, those who had grown up Pagan, never accepted subjugation by men's law while they were alive. Umm Salamah, one of the Prophet's wives, demanded why the Qur'an only mentioned men and not women. This complaint occasioned the revelation of verse </w:t>
      </w:r>
      <w:r>
        <w:rPr>
          <w:rFonts w:ascii="Calibri" w:hAnsi="Calibri" w:cs="Calibri" w:eastAsia="Calibri"/>
          <w:color w:val="auto"/>
          <w:spacing w:val="0"/>
          <w:position w:val="0"/>
          <w:sz w:val="22"/>
          <w:shd w:fill="auto" w:val="clear"/>
        </w:rPr>
        <w:t xml:space="preserve">33:35 </w:t>
      </w:r>
      <w:r>
        <w:rPr>
          <w:rFonts w:ascii="Calibri" w:hAnsi="Calibri" w:cs="Calibri" w:eastAsia="Calibri"/>
          <w:color w:val="auto"/>
          <w:spacing w:val="0"/>
          <w:position w:val="0"/>
          <w:sz w:val="22"/>
          <w:shd w:fill="auto" w:val="clear"/>
        </w:rPr>
        <w:t xml:space="preserve">that explicitly declared women's religious and spiritual equality with men, listing ten specific points in which the nouns of feminine agents are placed parallel with masculine ones.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ishah did not grow up Pagan, but was born to Muslim converts Umm Rumman and Abu Bakr. Abu Bakr's original Pagan name was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Abd al-Ka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bah, which means 'the Slave of the Ka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bah'.The kunyah (a sort of nickname) by which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ishah's mother is known, Umm Rumman, literally means 'Mother of Pomegranates', yonic symbolism which may indicate she had a role as a Goddess priestess.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ishah too was free to sass back and argue with the Prophet. Once when her father was visiting and she sassed back the Prophet to his face, Abu Bakr felt offended and tried to tell her to shut up. But Muhammad told him she could talk that way if she wanted to. Muhammad's companions thought he was strange for letting women tell him what to 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Abu Bakr was himself considered an excessively feminine man by his patriarchal contemporaries, as Fatema Mernissi documents in The Veil and the Male Elite, because he was in touch with his emotions. The companions were astonished when they asked Muhammad who he loved best in the world and he answered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ishah." They had been thinking of camaraderie between macho warriors and were not used to thinking of women as beings to be loved. So they asked him which man does he love best, and again they were dismayed when he answered "Abu Bakr." The picture I get from Mernissi is a few relatively sensitive men trying and failing to reform a community of chauvinists like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Umar. Although when he was caliph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Umar began to get a clue. He was giving a talk in the mosque when a woman spoke up and corrected him on a point of Islamic law based on the Qur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 He thought about it and said, "The woman is right and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Umar is wrong."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Another gender-dissident phenomenon that has survived from Pagan Arabia through the Prophet's time and into the present is the open presence of transgender people called mukhannath, some of whom were close friends with women in Muhammad's household, even though society in general often looked down on them with disrespect.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ishah used sarcasm to make a political critique of Muhammad when she said, "Allah is pretty good at revealing verses that are favorable to you." Later in her life she was regarded as the foremost living authority on Islamic law in Medina, she encouraged men and women to ask questions about sex and not be too shy to speak up, and she put a stop to mullas who tried to put women in a subordinate status. They were able to do that only after she was dead. She declared war on the Caliph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Ali, accusing him of obstruction of justice, and led an army into battle against him. When his army won the battle and encircled her camel, he ordered his men to escort her respectfully off the battlefield, and she went on to live a long life defending women's rights.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