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and Muslim activists form 'intersectional' alliance against Western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Sean Jobst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January 2018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growing number of Muslim activists are openly aligning with Jews around the Cultural Marxist invention of "intersectionality", which posits that "minority groups" are "oppressed" by the "white supremacy" and "white privilege" of the majority. "As our societies evolve, so too does White supremacy," rants a joint editorial of a Jewish and Muslim website. "It succeeds when marginalized communities such as Muslims, Jews, Black and Brown individuals perpetuate racism."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"racism" it defines as the tendencies among each of "minority" to express negative attitudes towards each other, such as anti-Muslim attitudes of some Jews. But the ultimate Jewish direction of this movement is exposed by the following appeal: "We internalize White supremacy in the Muslim community when we perpetuate anti-Semitism and vilify members of the Jewish community. In fact in Western Europe, those who are likely to hate Muslims are also likely to hate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activists clamor for outlawing any dissent against Islam in the West, more than willing to build upon the draconian thought crime laws already put in place by their "Jewish brothers", just expanding the focus from just "anti-Semitism" into "Islamophobia" as well. Whenever synagogues or Jewish cemeteries are desecrated with swastikas, the Jewish media ignores that the majority are done by Jews themselves or Muslims angry about Israel, and instead focus their ire on the specter of "anti-Semitic" Europeans. After the Etz Chaim synagogue in Leeds was daubed with a swastika in October 2017, representatives of local Muslim non-profit Mend went there in solidarity with Jews and expressed their desire to "get rid of the misconceptions held about Islam as well as Judaism" and ascribed the act (with absolutely no evidence) to a "Nazi- and hate-filled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form circle of solidarity around synagogue in Copenhagen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"Islamophobia" and "anti-Semitism" are defined as "internalizing White supremacy", so that Jews and Muslims abandon all negative attitudes towards each other and blame them instead on white goyim/kuffar. "We must work together to root out anti-Semitism wherever we find it," says the Muslim mayor of London Sadiq Khan, whose first public acts as mayor  included signing the American Jewish Committee's "Mayors United Against Anti-Semitism" pledge and attending a holocaust memorial ceremony. Khan personifies this alliance, not only with his record of fighting for Muslim and Jewish ethnic interests in Britain, but also in his social liberal policies that include opposing "homophobia" and describing himself as a "proud feminist."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feminist "Women's March" in Washington, D.C. was headed by the hijabi-clad Muslimah Linda Sarsour, with no apparent contradiction between her support for Muslim Brotherhood groups in countries like Syria and Egypt, and her advocacy of feminist, liberal and cultural decadence causes in the United States where she aligns with various SJWs, "pussy-hat" wearing men-hating feminists, and homosexuals and trannies. Although Jewish conservatives oppose Sarsour for her opposition to Israel, she is actually an opportunist who aligns with pro-Israel politicians such as New York City Mayor Bill DeBlasio and Bernie Sanders.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Sarsour and the "Jewish Resistance" cheered on by assorted SJWs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Sarsour is too busy latching onto feminist, SJW and BLM protests to even care for her own Palestinian people. Even when she does, she tempers it with some basic sympathy towards Israel, whose "right to exist" she proclaimed in a Muslim focus group. After a Jewish cemetery in St. Louis was vandalized in February 2017, Sarsour presided over a Muslim crowd-funding campaign that raised more than $125,000 to "send a united message from the Jewish and Muslim communities that there is no place for this type of hate, desecration, and violence in America." In November 2017, Sarsour spoke at a panel against "anti-Semitism" where she called for joint "organizing at the intersections of oppression."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Tennessee academic Harrison Akins is the premier shabbat goy/jumuah kafir, whose various articles can be easily summed up as Muslims and Jews "good", traditional and nationalist Europeans "bad". He was a member of a Muslim-led delegation that travelled around Europe between 2013 and 2015, meeting with various Muslim and Jewish leaders and communities and forming all sorts of connections along the way. Utterly unconcerned with his own ethnic interests, he makes the plea: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and Muslims should not be working against each other, but with each other to promote their common interests and rights as religious minorities in Europe, particularly with the rise of right-wing parties across the continent. To move forward, Jewish and Muslim communities need to relinquish any external pressures from international politics in the Middle East and instead focus on resolving problems within European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BBC factually called the holocaust "a sensitive topic for Muslims" due to post-war Jewish immigration to Palestine, it bowed to pressure and retracted the report after a joint statement by the UK's Board of Jewish Deputies and Fiyaz Mughal, founder of Tell MAMA (Measuring Anti-Muslim Attacks), called the report "offensive". It could only be "offensive" because it highlights the "inconvenient" fact of a Jewish-Muslim dispute in the Middle East, which many such Jewish and Muslim activists want to overcome and focus their common energies instead against traditional European societies. Israeli writer Avram Ehrlich similarly called for a Muslim-Jewish "reconciliation", so that if Muslims accepted Israel and abandoned the Palestinians to their fate, his Zionist Jews would further promote the Islamic "cultural domination over Europe" as punishment for "the centuries of Semitic denigration."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same hardcore Israeli website that published Ehrlich's proposal also invited Mughal to contribute an editorial, wherein he praised the role of "Jewish men and women who had stood firm on the streets of our country against those who wanted a mono-faith, and mono-cultural Britain." Nothing is said by this hypocrite about the persecution of minorities in many Muslim countries or the exclusionary Jewish ethno-state policies of Israel. Mughal also praised the "Jewish activism which has positively shaped legislation around hate crime work," and other work alongside "our Jewish brothers and sisters." He specifically praised the leading role of Jewish communities in promoting migrants in Europe, calling upon his fellow Muslims to realize "how much we owe to Jewish activism, spirituality and to the deep sense of moral care that is so embedded and part of the make-up of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Frankfurt School = 100% Kosher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"moral care" of Judaism is the concept of tikkun olam, where Jews are inspired by a messianic drive to "repair the world" of the "goyim". This has manifested in various social and political movements led by Jews, couched nowadays in such terms as "open society" and "social justice". With the rise of Cultural Marxism, the Jewish social-engineers of the Frankfurt School sought to "de-construct" Western societies and "cure" them of their various "pathologies", which are generally any traditional values and instincts that form an impediment barring unchallenged Jewish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methods they chose was identity politics, where disparate groups could be brought together to oppose and deconstruct white Gentile society. In The Problem of Minority Groups (1945), the Jewish sociologist Louis Wirth referred to the "disenfranchisement" that such "minority groups" as blacks, women and homosexuals suffered from the dominant society. The Jewish Frankfurt School alumni Herbert Marcuse invented the concept of "repressive tolerance", where anything that opposed their objectives could be castigated as "intolerance" and must be "stamped out" utterly. "The small and powerless minorities which struggle against the false consciousness and its beneficiaries must be helped," wrote Marcuse in Repressive Tolerance (1965). "Their continued existence is more important than the preservation of abused rights and liberties which grant constitutional powers to those who oppress those minorities."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reaching out to these "minority groups" by framing their disparate interests as "intersectional", Jewish financiers and social-engineers are always to be found in the driving seat. Under their guidance are the various pawns and useful idiots who are deceived to blame all their real or perceived misfortunes on "White Supremacy". These pawns include SJWs, BLM activities, feminists, various sexual decadents, and Marxist useful idiots who together form this new "lumpenproletariat" who would help the Jewish avant-garde "deconstruct" and break down all Western traditional society. So as not to be aware or awake to the real "supremacy" which is Jewish Privilege, their ire is misdirected towards the phantom called "White Privilege".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Intermediate in this "intersectional" hierarchy are the Muslim activists who align with these various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liberal/leftist elements, as a means towards asserting their own ethnic and religious interests. Although manipulated by Jews who sometimes even lead their organizations, these activists are more willing participants since they view it as the means to increase the number of Muslims in society and preserve their separate status as part of "the ummah". Much like the Zionist hypocrites who clamor for "open borders" in European societies but jealously guard Israel's Jews-only policy, these Muslim activists care little about an increase of decadence among "kuffar".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co-founder of Black Lives Matter Toronto (BLM TO) is a Kenyan-born Muslim named Yusra Khogali, who wrote in a Facebook post in late 2015 that "white ppl are recessive genetic defects" whereas "black ppl simply through their dominant genes can literally wipe out the white race if we had the power to." She followed this with a Twitter post on 9 February 2016: "Plz Allah give me strength to not cuss/kill these men and white folks out here today. Plz plz plz." Combined are her own feminism and black supremacist views, calling upon "Allah" even while her lack of hijab and speaking as a woman with an elevated voice are itself regarded as disobedience within Islam. Yet she thinks nothing of openly hating the same Canada which opened its borders and gives her a public platform, as a "White Supremacist"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to the Jewish messianists who proclaim that there is no real discernment between "good" and "evil" in the era before their "moshiach" comes, there is a stance in Islamist theology where some rules of Sharia may be suspended in a "Makkan" period where Muslims are the minority. This politicized view of Islam has made it easy for these activists to easily absorb Cultural Marxist views themselves, such as the role of Muslim politicians like Sadiq Khan in the UK and Keith Ellison in the US in supporting gay marriage. This is the reason why we see political Islamists not thinking twice about forming alliances with feminists, homosexuals, trannies and diehard secular anti-traditionalists in a common Jewish-inspired and directed culture war against Western society. Just like the Jewish usurers who take usury from Gentiles but never fellow Jews, there are political Islamist groups in Europe that align with Muslim drug dealers and other criminals in a "gangster jihad". The migrant "grooming" gangs view "kaffir" women as easy for the taking, while jealously guarding the "chastity" of their own hijab or niqab-clad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tendencies align neatly with similar Jewish double-standards within our midsts. Scratch behind the "intersectional" buzzwords and you find nothing but an inherent hatred of "goyim" and "kuffar" that extols the breaking down of our societies and the displacement of our peoples. Any useful idiots that rant against "White Supremacy" and "White Privilege" are themselves solidifying the real supremacy and privilege that is certified Kosher. We should stop being obsessed about Middle East conflicts and interests, especially when most on both sides wouldn't think twice about aligning with each other against us. And likewise, we must not be fooled into ignoring our own ethnic and cultural interests while all others are blatantly fighting for their own.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