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Von Leibenfelds was himself a racial Jew, who attempted to hide his Jewishness the typical method of infiltrators and was also a member of the Catholic Cistercian order and general fundamentalist Jewish-Christian nutcase who attempted to promote the Judeo-Christian ideology into the emerging very Pagan racialist philosophical movement. Lanz Von Leibenfelds was in all reality probably just an agent sent in by the Jewsuit run Catholic Church. His organization the Ordo Novi Templi was shut down by the National Socialist state in the early 1940's during the war. Which shows it was an infiltrator organization for the enemies of the National Socialist government. The obvious situation a total Jewish-Catholic fanatic would promote his Judeo-Christian, anti-Pagan ideology under the title of the publication Ostara. The Pagan Goddess shows he was attempting to subvert the emerging Pagan movements in Austria and Germany. This is the typical method of subversion create a synthesis of the Christian with what you wish to subvert and then merge the Christian into the Pagan till the Christian is all that is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Austria was brought into the German Reich by the popular vote of both Germans and Austrians in 1938, Hitler banned the works of Lanz Von Leibenfelds from being published and had all copies of Lanz Von Leibenfelds paper Ostara removed from the public. Because Lanz Von Leibenfelds was a Jewish agent of the Catholic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Von Leibenfelds also ran behind the scenes the Ariospohical Society which was based on this Jewish subversion and he made sure right next to runes they taught everyone the Jewish Kabbalah. In 1937 Himmler issued an order that all the Kabbalah societies in Germany were to be shut down their works confiscated and their members investigated. This was due to them being associated with Judeo-Free Masonic lodges, all which had already been banned. And then being organizations that worked as intelligence networks for the enemy within such and the fact Himmler and the National Socialist, spiritual leaders knew what the Jewish Kabbalah is the occult book of the enemy and how the Jews put Gentiles under their control when they infiltrate Gentile occult communities.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Von Leibenfelds, doctrine is what today is called Christian Identity, how revealing a racial Jew created and promoted this doctrine in Austria. The Jews always use Christianity to attempt to take control of their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Fraternitas Saturni, Stephen E. Flowers, Ph.D.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wikipedia is spot on about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born on 19 July 1874 in the Penzing district of Vienna in what was then Austria-Hungary, as the son of schoolmaster Johann Lanz and his wife Katharina, née Hoffenreich. His parents were middle class, and his father's ancestors had been burghers in Vienna since the early 18th century. His mother was of Jewish ancestry which made him fail to meet his own standards for his organisation which he created in 1907 Ordo Novi Templi (Order of the New Templars).[2] Although he did manage to fake his own ancestry with the organisation and became known as the "Ayan" "Baron Adolf Georg (Jörg) Lanz Von Liebenfels Ph.D."[2]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became a monk in the Cistercian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