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New-Age-ism</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Theosophy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term of the 16th century and heading into the 17th prior to the time of the French Revolution 'occultism' in the sense of jewish and qabalistic variants increased in spread as a backlash against the decrepitude of the catholic church whose walls had become increasingly fissured through the earlier Renaissance backlash against its hegemony and with the rise of protestantism.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occult revival came on strong against the hegemony of the church and spawned all manner of orders and organizations as power sources through which independence from the monolithic institution of catholicism was enabled.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presence of modern freemasonry crystallized into manifestation as of this time and will be discussed in a later section. In tandem with this and at a slight remove from its advent as a distinct and identifiable international presence ('identified' by the catholic church, the all pervasive presence as of that time) the various ideas of Theosophy and other forms of what purported to be "The Secret Doctrine" came on the scene.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Largely these were luciferian currents which establish themselves as opponents of the catholic church and indeed of christianity itself save in some cases which used christian motifs and themes to more effectively propound their 'new' and allegedly perennial doctrine of 'the ages'.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writers compilation of quotes from the fin de siecle period Occultists, those who came on the scene during the turn of the last century illustrates through a racialist lens the various ideas and doctrines of those luciferians and what their end goal is namely the erasure of the white race and their supplantation with a mixture of diverse kinds whether ruled over explicitly or at all by jewry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Each and all of the 'illuminists' in the above handbook were and their followers today are 'individualists' in a sense of Richard Coudenhove von Kalergi: they advocate and seek to establish a one world government of race-mixed individuals each having no distinct or historically extent heritage or organic culture, a mere mongrelized hodgepodge of anything and everything that can bear the label 'human'.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all on board and indeed were instrumental in the formation of what Rene Guenon called 'the progressivist fallacy' as well as the fallacies of 'eclecticism' and 'spiritism' which she also critiqued and spoke of in two of his works and which Julius Evola also critiqued and spoke of in his work "The Mask and Face of Contemporary Spiritualism".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roots of individualism and progressivism lie in the doctrines and conceptions of 'illuminati' and therefore must be examined and understood in their proper light as means of understanding this agenda which ultimately culminates in the work of Richard Coudenhove von Kalergi and his "Practical Idealism" (1923)-the hatred of the impure for the pure and the fanatical desire on the part of the impure and they who have had their minds polluted thereby to destroy purity in the name of the typical set of high-flown terms and phrases "equality; peace; love; humanity; progress,et.al".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is the most significant form of what many would identify as 'new age-ism' and what Rene Guenon contemptuously labeled 'theosophism'. He thereby attempted to imply that 'theosophy' which claims to be a certain contemporary form of the 'secret doctrine' of the Hyperborean Tradition is not legitimate or authentic and thus a mere imitation and syncretic invention of its creators.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work "Theosophy: Invention of a Pseudo-Religion" he makes aspersions against Theosophy and its founders Helena Petrovna Blavatsky and its later representatives such as C. W. Leadbeater in an </w:t>
      </w:r>
      <w:r>
        <w:rPr>
          <w:rFonts w:ascii="Carlito" w:hAnsi="Carlito" w:cs="Carlito" w:eastAsia="Carlito"/>
          <w:i/>
          <w:color w:val="auto"/>
          <w:spacing w:val="0"/>
          <w:position w:val="0"/>
          <w:sz w:val="24"/>
          <w:shd w:fill="auto" w:val="clear"/>
        </w:rPr>
        <w:t xml:space="preserve">ad hominem </w:t>
      </w:r>
      <w:r>
        <w:rPr>
          <w:rFonts w:ascii="Carlito" w:hAnsi="Carlito" w:cs="Carlito" w:eastAsia="Carlito"/>
          <w:color w:val="auto"/>
          <w:spacing w:val="0"/>
          <w:position w:val="0"/>
          <w:sz w:val="24"/>
          <w:shd w:fill="auto" w:val="clear"/>
        </w:rPr>
        <w:t xml:space="preserve">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attempts to refute Theosophy and its secret doctrine on the basis of slanderous insinuations which are irrelevant to the substance of the ideology itself and hence his work is more of a stereotypically French gossip column than anything.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Evola's attempted critique of Theosophy though more relevant simply denies the reality of its claims without adequately refuting them simply treating of them in a dismissive manner. He addresses the theosophical notion of "Karma and Reincarnation" in his article of the same name which analyzes the notion of karma and the 'real' facts of reincarnation and how the theosophical notion is false at least according to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Theosophy's conceptions as empirically presented by Blavatsky in "The Secret Doctrine" are entirely True or only a partial truth the writer will contend that there is a fair amount of truth in at least the original doctrine of Theosophy as penned by Blavatsky.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a contemporary Indian ships Captain Ajit Vadakayil Blavatsky and Colonel Olcott her affiliate who originally presented Theosophy were financed by the Rothschilds to create this 'secret doctrine' and to serve the agenda of jewry , corrupting the 'Hindu doctrine' in its 'original' for (the notion of an original 'Hindu-ism' has been addressed by the present writer in the section "Hinduism" for more on which refer).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claim is made by an anti-white racist whose credentials however are limited to the capacity of a ship's captain and not as far as the writer understands an adept and thus must be taken with a grain of salt.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given the nature of "The Secret Doctrine" it is an admissible claim in that the Kalergi plan is a particular microcosmal form of the general jewish plan for the genocide of the white race and that Theosophy's claims to 'progressive evolution' of the soul entail the formation of the 'sixth sub-race' of the 'fifth root race', that being a synthesis (mongrelized product of) the sum total of all 'races' or 'species' of bipedal anthropoidal beings currently extent on earth, a claim to the 'inevitable' mixture of all into a unitary 'race' called the 'sixth root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fits very well into the schemes of jewry for their mongrelization protocol, the claim that all such beings on earth (as of the time Blavatsky had written her works in the late 1800s-the dawning of the Aquarian age during the time the birth of Adolf Hitler), are 'Aryans' and thus it is perfectly fine indeed inevitable in the name of the 'evolution' of the soul for all to be mixed together into this 'progressive' amalgam.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Blavatsky spoke of how this was 'forming' in North America at the time of her writing and indeed the current 'demographics' testified to the reification of this idea, the idea of the 'Eurasian[negro?]' of Richard Coudenhove von Kalergi.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of the melting pot of the cloaca gentium and is not so much an inevitable fact of 'history' but rather a cunning plan formulated by jewry to manifest this idea. On this basis it seems a reasonable inference to assume the Blavatsky's formation of this 'progressivist' idea of soul evolution was simply a sophisticated and elaborate piece of propaganda to deceive and convince upper-class whites especially those of the aristocracy of the British and budding American empires to facilitate the realization of this 'idea', i.e. to make the Kalergi plan a reality, mixing their race by slow degrees out of existence and enabling jewry to rule to ever greater degrees as the 'progressive' development of 'History' carried forth in his juggernautical 'inevitablism'.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doctrine" of Blavatsky propounds the notion that mankind had an origin through some lengthy process of evolution with higher entities coming on the earth and the anthropoids being mixed with them. In so far it seems a credible conception of the history of the world as does its fairly exhaustive exposition of gnostic conceptions of metaphysical principles that comprise the 'secret doctrine': the ancient archetypes and sacred wisdom of the ages being fairly well Synopsized, referenced and articulated in both the first ("Cosmogenesis") and second ("Anthropogenesis") volumes of the two volume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Blavatsky was highly critical of both Darwinian evolutionary theory and the creationism of christianity, especially of catholicism are agreeable perspectives for those who understand the Jewish roots of both and that, in the case of Darwinian evolutionary theory there has never been discovered a missing link between man and ape. In the case of christian creationism the magical creation of everything out of nothing begs the question as to how anything could serve as the original cause of 'the creation' and how a differentiated order could manifest from chaos, 'everything' (distinct and particular) allegedly deriving from 'Jehovah-Yahweh'. Why these beings are distinct in concrete form and why this distinctness is looked upon by christians as if it were a negligible or 'insignificant' matter?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creationism is a patent falsehood as the 'will to power' of the Demiurge is simply an eruption in the primordial chaos of a lower vibration that generated a crystallization of the pre-existent forms and created entropy and Time amidst the realm of 'Eternia'. Thus to venerate 'Time' with its generation and corruption, it's entropy, is to venerate death and extinction not immortal life, making of christianity and monotheism in general a death cult.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work by Blavatsky "Isis Unveiled" the catholic church and Darwinism are both subject to a thorough critique and the writer would claim a refutation of their respective doctrines both of which are false and both of which are played off against one another dialectically, jewry forcing people on either side of the divide as means of 'dividing and conquering' their host population, especially that of the Aryan race: atheistic materialists versus theistic creationists. Blavatsky's conception is at least a partial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her evolutionist and progressivist conception is difficult to affirm to be true. The 'rounds and chains' wherein souls reincarnate and, learning various lessons within the context of 'the great plan' (as Alice Bailey, a later Theosophist and distorter of Blavatsky's work would call it) and then eventually reincarnating on different planets according to a rigid schema of 'evolution' each soul following a certain predetermined path toward progressively higher forms of evolution-all seem a product of a rich imagination.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wooden schema appears as characterized by Julius Evola as a cartoonish and artificial conception of reality. Such an ideology was not a presence in the ancient Vedic tradition where the soul did not reincarnate but either ascended to Heaven or went to Hell, to the second death and the lake of 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this conception of Blavatsky casts suspicion on her work and Theosophy as a whole, the general scheme and template of which is a prescription for mongrelization and is therefore serviceable to the plans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evidence that jewry subscribes to in desires Theosophy lies in the fact of the successor to Blavatsky, Annie Besant who was a jew herself (this one can understand based upon her physiognomy and a simple comparative glance between her younger and older photographs- the transition toward a more 'jewish' look, revealing the crypto jew Besant). Besant seems to have revealed her reptilian features in these photos.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Additionally she attempted to convolute Blavatsky's original secret doctrine by writing an additional volume (a third) and attributing it to Blavatsky. Perhaps Blavatsky was a genuine 'occultist' of good faith but was either used or confused or both by the financial elite to formulate 'the secret doctrine' in New York city, the center of B'nai Brith jewish freemasonry in the late 1800s.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Blavatsky was critical of jews in her work and referred to the judeo-christian and masonic hierarchy of elites as 'black magicians'. With this the writer will concur and thus draws the provisional but by no means definitive conclusion that Blavatsky was sincere. Perhaps she was confused on some points and that the later distorto of Theosophy such as Besant and the christian Alice A. Bailey were conscripted to sabotage her work and modify it to serve the world orders' agenda, making it the de facto religion (or religious philosophy) of the United Nations created and controlled of course by international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Alice Bailey also had her criticisms of jewry especially in her work "The Destiny of Nations" which prescribed the 'inevitable' destiny of the currently existent races on the earth, claiming that freemasonry would be divested of its jewish elements, both she and her husband Foster Bailey being masons. Perhaps this is a good sign of the dispossession of jewry from their position of absolute power as of that time and that masonry is not a purely jewish control mechanism, a 'judaism for gentiles'?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does has its value though to all appearances works toward the goal of a mongrelized world (at least in North America).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Rudolf Steiner, an Austrian Theosophist created a variant of theosophy called 'Anthroposophy' which prescribed a dualistic conception of life based upon figures which he presumably affirmed to be actually existent beings 'Ormuzd' and 'Ahriman' derived from the Mazdaen religion of Zoroaster.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 is quasi-christian with an emphasis on individualism and was supportive of freemasonry, Steiner having connections to Aleister Crowley and others. He was eventually made to disappear during the time of the Third Reich as his work was deemed to be subversive and he, having had contact with high-level masons, undoubtedly played a subversive role, his 'individualistic' orientation being inadequately folkish for the Third Reich.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established a form of organic gardening and a certain form of education called the 'Waldorf school'which oriented around a sub-personal mediumistic inter-relation with the elementarwessen. His work was and is today a sort of pantheistic naturalism oriented around the evolution of the 'individual'.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has made some criticisms of jewry saying that there is no place in the modern world for the spirit of judaism and claimed that whites will play an instrumental role in creating a unified race with whites being in a leadership capacity. What this means specifically the writer is not sure and his quotes can be derived from the compilation "Illuminati Racial Doctrine".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an individual could develop themselves authentically without or independent of an organic collective, i.e. a 'Culture Organism' in the words of Yockey (a race) that delimits the parameters of their self-development, granting them opportunities to develop themselves within certain conditions conducing to an authentic and harmonious development is a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Steiner's individualism is what led to the current 'malaise of modernity', the 'crisis of European nihilism' and the possessive individualism based upon the universalist abstractions of 'mankind and 'humanity' which has created so much chaos up to the time of this writing. The writer can only conclude with respect to Steiner's doctrine that "Hitler was right" in suppressing Steiner's doctrine as well as suppressing Steiner as "no man is an island entire unto himself".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