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Mammonism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of selfish greed is what one can call the ideologies of capitalism and libertarianism which, though particular and distinct in themselves are subsumable under the category of 'mammonism', the ideology of mammon or materialistic greed, what many of the sanctimonious religious types would call 'worldliness'.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devotion to acquisitiveness or 'getting' in colloquial phraseology is the main drive and purpose of the 'mammonist' (the capitalist; the libertarian, the 'secular humanist',i.e. worldly humanist).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to 'get' is the intention of this type of 'believer' whose ideology is centered around this purpose and motivation: getting, accumulating earthly treasures and this in the form not only of 'chattels' (tangible, transportable material 'goods') or real estate (landed property and its related buildings and fixtures attached thereto and the intangible 'rights' bound up therewith) but the treasures of hedonism ('candy' of the five senses: sight; sound; taste and touch) by which one derives sensational thrills and excitation. Such treasures are the principal focus of the mammon worshiper, the 'mammonist'.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Mammonism it is reasonable to conjecture has its seat in the lower consciousness, in its tangible counterpart the 'reptilian brain' (pons; medulla and brainstem) in which these desires are registered in the process of conscious awareness and interaction with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who are incapable of elevation of their conscious mind above sensation and desire, directing their consciousness towards such focal points or attentional objects become conditioned to devote themselves to that purpose their mind becoming molded into a cubic shape (of matter)-purely materialistic, becoming a 'blockhead' governed by what Sigmund Freud called 'the Id.'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 will take the liberty of labeling such figures 'Id-I-Its' as their 'I' or self is oriented around a purely chthonic state of consciousness becoming no longer a subjective 'I' present for itself but an objective 'I' earthbound and materialized evermore dense in proportion to one's attachment to matter and material states of existence.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Mammon worshipper is adopting a mode of life conditioning him to become, assuming he was not already, an 'earthbound soul' by virtue of his attachment to matter and hedonistic states of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'as above so below' reflects itself in his behavior and appearance. The mammon worshipper is typically either excessively corpulent, wreathed with a Michelin tire man layer of adipose tissue or he's excessively muscular, testifying to his consumption of excess food (matter) by which he pleasures his palette and congests his form beyond a state of sustainable functionality becoming evermore degenerated </w:t>
      </w:r>
      <w:r>
        <w:rPr>
          <w:rFonts w:ascii="Carlito" w:hAnsi="Carlito" w:cs="Carlito" w:eastAsia="Carlito"/>
          <w:color w:val="auto"/>
          <w:spacing w:val="0"/>
          <w:position w:val="0"/>
          <w:sz w:val="24"/>
          <w:shd w:fill="auto" w:val="clear"/>
        </w:rPr>
        <w:t xml:space="preserve">as he ages </w:t>
      </w:r>
      <w:r>
        <w:rPr>
          <w:rFonts w:ascii="Carlito" w:hAnsi="Carlito" w:cs="Carlito" w:eastAsia="Carlito"/>
          <w:color w:val="auto"/>
          <w:spacing w:val="0"/>
          <w:position w:val="0"/>
          <w:sz w:val="24"/>
          <w:shd w:fill="auto" w:val="clear"/>
        </w:rPr>
        <w:t xml:space="preserve">even though superlatively muscular, the excess matter obstructing his inner organs and wearing down his metabolism leading to disease states through such obstruction.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 appearance also may reveal excess in her baggy eyes from excessive adrenal hormone secretion through consuming caffeinated beverages; liquor, and involving himself in sexual excess, burning out her 'brain-stress axis' of her neural circuitry and causing excess adrenal hormone secretion through such stimulation and excitation of the sympathetic nervous system- all in a desperate attempt like Tantalus, to sate her insatiable desires.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Her excess weight is typically accompanied by an excess of material possessions which she in characteristically selfish form hordes for herself ofttimes burying herself in the sheer quantity of material objects with which she surrounds herself, her fingers bedecked with rings of gold, her shirts of finest silk and her body perfumed with the most beguiling fragrances, basking in sensualism and the excitation of the senses being her habitual tendency.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flesh pots of Egypt don't deter her from partaking of her coarsest lust and increasing to the maximum her endless desire for pleasure and for the greatest pleasure of all-power, the ultimate aphrodisiac.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Egotism is a corollary-of mammonism as mammonism has egotism at its base as the ultimate cause of the acquisitive drive- to state and stimulate the ego, the lower self which, in its base born nature is forever seeking and desiring stimuli. Hence any ideology which has egotism at its basis accommodates mammonism if the ego in question is a false ego or 'mask of the personality' behind which the true self is concealed.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mammonism and egotism are related as a principle and its agent, egotism being the principal and mammonism being one of its agents and indeed one of its foremost agents. The redemption of egotism lies in its potentially centering around the Higher self as its central star and thus enabling transcendence beyond that of the transient lower self. Hence egotism is not per se wrong or bad as an ideology to which to adhere but can trend in that direction and most often does.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ideology of libertarianism is this negative directional trend along which the transient lower self speeds toward its destruction along this downward spiral path to crash against the square brick wall of matter becoming an earthbound soul-"ashes to ashes and dust to dust".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It was an ideology concocted by Ayn Rand, the girlfriend of Philip de Rothchild and was formulated during the period near the end of the second world war as a means of shifting the attention of the baby boomers of the Western world toward self interest maximization. This egocentric focus served as a means of facilitating the breakdown of their societies through decadent consumerist mammonism and as a means of creating fragmentation amongst them through consumerist status seeking competitiveness and an atomized individualism based thereon.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'me versus you' mentality was encouraged via libertarianism which held out, often wrapped in the american constitution, the promise of 'freedom' without restraint save intrusion into the freedom of another. Indeed liberalism was the source of this alleged 'right wing' movement that claims to be a reaction against 'communism' but was simply the flip side of the capitalist coin of communism- all centered around a materialistic, purely 'worldly' economic obsession with both 'sides' of this kosher shekel, both 'left' communism and 'right' capitalist being economically focused, i.e. their attention being riveted on Mammon.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law of the jungle is an integral part of libertarianism meaning that each and all must vie with one another in ruthless competition for personal advantage, caring nothing for others and doing nothing for anyone but oneself: maximizing profit for self and his own (property; family, etc.) as a means of "maximizing pleasure and minimizing pain".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book of Ragnar Redbeard "Might is Right" is an analog of this variety of mammonism, the capitalist competitiveness being well described by its title as well as its 'law of the jungle', ultimately anarchic and of a 'libertarian' bent.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end result of such an 'ideology' is the collapse of society and the destruction of all higher culture and sensibility, the personality of all becoming coarsened in its madness for personal gain and greed and its apathetic disregard for others. "He who dies with the most toys wins". The reality of such a worldview of course can be better phrased as: "live by the gun die by the gun"-to live a life trampling roughshod over others incurs karma which leads to one's destruction. </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play the converse role of the christian and stumble over oneself playing Santa Claus with other people's property (eg. potential or actual- redistribution of their opportunities for a meaningful life) is equally false and leads to suicide, self-destruction: "living without a gun pacifistically save in allowing oneself to be shot by others or allowing others to shoot others- so long as they're not christian".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libertarianism the Mammon worshipping orientation becomes a primary focus-one's attentional focus being the acquisitive desire to obtain profit or purely earthly goods and thus become 'earthbound', losing his soul through its attachment to the natural personality.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Capitalism in libertarianism are more or less aligned with libertarianism being of a more philosophical and broad scope and capitalism being restricted to the purely economic sphere of mammonism. Capitalism is not strictly related to libertarianism but libertarianism may be in its most general form simply as Ayn Rand phrased it in her book of the same name: "the virtue of selfishness". Capitalism is simply the economic system and related ideology which supplies a materialistic means of acquisitiveness on a broader, more systemic scale.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Capitalism traces its origin to jewry, the perennial merchants of the Near East and possibly earlier still to Lemuria. Their ideology, which formulated itself in practice as a rootless cosmopolitan creed was given tangible articulation by the 'English' jew David Ricardo who created the subsistence wage and the origin of wage slavery.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Prior to this, slavery was simply more tangible and not veiled under the hypocritical façade of 'humanitarianism' as the slaves had not as yet acquired adequate power and posed a credible threat of force to offset the power of the slaver jews who, along with their arab brethren and their shabbos goy race traitors, had been involving themselves in slavery from the beginning, their slavery practices being codified but certainly not originating in the Talmud (e.g."Ham was born for slavery").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Mercantile 'spirit' of jewry is fundamental to their nature being sourced from their reptilian masters and the latter's slavery practices. "The demonic nature of the economy" so-called by Julius Evola is the creation of perhaps not even jewry but these intergalactic slavers so well depicted in Hanna-Barbera's cartoon "Space Ghost" and the episode of "The Lizard Slavers", a revelation of the method of jewry and an allusion to their overlords and creators.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Mammonism thus is integral to judaism ("commerce is greater than thou art", a quote from the Talmud by a rabbi as he sat in a field of wheat).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Jewry's practice of usury is also heavily emphasized in their political praxis with the fractional reserve banking system constituting their major weapon in their 'occult war' against the 'gentiles'.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Mammonism fosters usury as usury is a practice based upon receiving something for nothing and thus entails a taking without a giving. One could argue that the lender incurs risks in lending money and on this basis must have an incentive to give and indeed, according to the Mammon worshipper, he must have an interest or 'piece of the action' in the form of money in order to lend as he does not do so out of any altruistic other-regard but simply owing to selfish interest and desire for gain.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the motive of the usurer is selfish gain and not any higher or pure motive but simply a crude mechanistic exchange of something (money) for something else (interest in addition to the principle money of the loan).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Usury is therefore a feature of the mammonist ideology and feeds itself through its practice: the more money lent the more money generated and this on a continual basis until this 'demonic economy' crashes and must be reset via some external catastrophe: war; revolution; famine; incurring debt from foreign powers or the host nation of the usurer obtaining citizenship; titles; lands, etc. in order to alleviate the debt burden.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usurer exerts leverage in order to extort payment in the event of failure to pay on the part of the debtor (he to whom the money was lent and who is the debtor to the contract with the lender being the 'creditor'). He does this on a small scale level through hired goons (contract killers; 'hitman', etc.) and on a large scale through employing mercenary armies often flying the colors of the countries he has purchased via usury in past times or with whom he has brokered alliances. "The jew always gets his money" as the saying has it. The debtors who fail to pay have leverage exerted upon them through brute force or the threat thereof, usually in an implied mode to gesture and symbol.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Usury is witchcraft by definition as it is the generation of something (money) out of nothing (money)-a mere token or 'abstract universal value form' and on that basis a violation of the harmony of existence wherein something is always exchanged for something else on the basis of the principle that "nature (or God) abhors a vacuum" and energy is infinite and can only be transmuted not generated or negated from or to nothing.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Usury is a conjuring trick employed by the black magician cabal to gain a stranglehold on the wealth of nations creating dependency backed up with a credible threat of force upon themselves and their fronts and proxies who are their instruments of power the hidden hand can deploy against their enemy or mark (and indeed according to themselves all are marks or enemies to be exploited-even their own kind but to a lesser degree).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national socialist economist Gottfried Feder in his "The Manifesto for Breaking the Interest Bondage of Money" (1919) propounds a solution to the economic issue while the catholic church had their own solution both of whom were overcome, at least as of the time of this writing, by the hidden hand through the latter's corrupting them or outright destroying they who couldn't be corrupted, e.g. the National Socialists.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Usury is a form of vampirism and is motivated by Mammon worship, the absorption of the substance of the 'other' into oneself. This vampiric behavior is characteristic of jewry who employ vampire tactics in absorbing the literal substance of the 'Other' into themselves, e.g. jewish ritual murder, vampirism and cannibalism.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practices have their analog in the 'demonic nature of the economy' (Evola) of usury but both emanate from the same source: the Demiurge and the dark forces which enslave this earth. The vampirism of jewry and their overlords is revealed in its rapacity and the destruction of the earth by themselves and especially their minions the christians whose utter disregard for the Earth has transformed it into a devastated wasteland and this motivated by their base born greed.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and even for the most part it is not a desire for the endless glut of consumer products that motivates the judeo-christian conspiracy but rather the desire to 'open up new markets', which can be translated into the phrase 'slave plantations' and which markets are not opened up for the sake of material gain alone but to chain the population to the wheel of industry and to thereby absorb their life force as it is dissipated from them through atrophy, 'generation and corruption'.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ley line system and architectural layout of towns; cities; buildings, etc. are all designed to trap the slave within a literal magic square and to absorb the energies of the victim as the victim emanates those energies into themselves the priest caste hierarchy of black magicians and their reptilian overlords being transmitted via the aether and along ley lines and steeples,etc. (cf. the section "Vampire Farm" from the book "Lord of the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insatiability of the mammonists is motivated by a base consciousness and an inner lack-I need to absorb the life force from others as means of perpetuating themselves and a cunning awareness of energy economy-the conservation of the life force and not its depletion through constant stress and exertion.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mammonism, though initially appearing to be of a purely economic and materialistic nature, is actually a behavioral translation of vampirism and indeed of the Cosmic Vampire the Demiurge Himself. Mammonism is the ideology of the dark forces of this world which have through their actions devastated the earth and created nothing but chaos. The wise will avoid their path and strike out on his own: that of asceticism, and avoid falling victim to 'temptations' of both a financial and fleshly nature.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