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Crowley and Thelema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of the more popular representatives of 'occultism' in the pejorative sense employed by Rene Guenon is Aleister Crowley. Undoubtedly Crowley was an adept of some variety and given his affiliation with Hebrew Kabbalah and contemporary jewish qabbalists such as MacGregor-Mathers and Israel Regardie and that he was at one time MI6 agent for the British government is reasonable to conclude that his 'adeptitude' was in no way beneficial for the white race but rather served jewry and their agenda.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Crowley had a few negative things to say regarding jewry which are contained in the work "Illuminati Racial Doctrine". He was a 'a product of the times', i.e. a person who existed during the time before the mental scourge of political correctness and thus reflected a more healthy minded conceptualization of racial realities.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this fact Crowley was steeped in the black magic of jewish Hebrew occultism (assuming of course that Hebrew can be said to be the property of or derived from jews). What can be definitively understood is that Hebrew as a language has been utilized by jewry for a long time and that is bound up with the 'scriptural' stories of the Tanakh as well as their talmud and thus is a medium of foreign thought forms that are tied in with the entities with whom jewry works and who Crowley, it may reasonably be concluded, also worked.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Crowley's workings with these entities almost certainly precipitated his downfall becoming possessed by them and undergoing problems (dis-ease) which manifested in the physical 'as above so below', precipitating his death.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his autobiography his ideology of Thelema has some points of value to offer: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 notion of doing one's True Will and this if need be against all normative restrictions imposed upon one from without;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his conception of a political system being one of a solar-phallic cult run by initiatic priest kings, a totalitarian state of philosopher kings in the sense of Plato with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a religion based upon the method of sacred science: "our method is science our aim is religion" are some of these points in its favor.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would agree with these broad points but would oppose the specifically judaic form of their manifestation which, if taken to their logical conclusion, would create the very Zion government jewry would seek to install perhaps not in the form of a rabbinate but in that of an occult theocracy in which they would play the role of the de facto rulership.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Will' means one's proper destiny being worked toward through the appropriate means, according to its proper nature and this harmoniously attuned to the sum total of being. This is the meaning of "Love is the Law", i.e. the harmony (love) of existence.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Corollary statement "Love under Will" means this harmonious attunement to the Divine on the part of the individual doing their True Will, attuning their will with that of the Divine, creating the least amount of inharmony and the most amount of harmony in all of their thoughts; emotions and actions with the intention of manifesting this harmony as widely as possible, not putting aside one's ego but developing the ego and personality such that the lower personality is attuned to the True 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normative restrictions of the society in which one lives in so far as they do not harmonize with the True Will of the individual are thereby revealed in their problematic character as, given that an individual soul has incarnated on the earth by the law of attraction under certain conditions therefore if the True Will of the individual is not accommodated by the currently extent laws these laws </w:t>
      </w:r>
      <w:r>
        <w:rPr>
          <w:rFonts w:ascii="Carlito" w:hAnsi="Carlito" w:cs="Carlito" w:eastAsia="Carlito"/>
          <w:i/>
          <w:color w:val="auto"/>
          <w:spacing w:val="0"/>
          <w:position w:val="0"/>
          <w:sz w:val="24"/>
          <w:shd w:fill="auto" w:val="clear"/>
        </w:rPr>
        <w:t xml:space="preserve">eo ipso </w:t>
      </w:r>
      <w:r>
        <w:rPr>
          <w:rFonts w:ascii="Carlito" w:hAnsi="Carlito" w:cs="Carlito" w:eastAsia="Carlito"/>
          <w:color w:val="auto"/>
          <w:spacing w:val="0"/>
          <w:position w:val="0"/>
          <w:sz w:val="24"/>
          <w:shd w:fill="auto" w:val="clear"/>
        </w:rPr>
        <w:t xml:space="preserve">reveal their flawed nature and/or the individual has been insufficiently accommodated thereby. The laws must therefore be adapted to accommodate the individual...but only insofar as the True Will of the individual is concerned not their feelings and transient personality alone.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mean that the individual incarnated on the earth to give battle to the society from within for example and that he may suffer the guillotine or the noose as his fate. Be that as it may his True Will is manifested and accommodated by the society. This is not liberalism nor christianism with its pathos for the 'victim' but rather a realistic and coldly dispassionate Solar-Olympian conception of political praxis and social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individual and the society are mutually supportive entities. The society is comprised of individuals but the individuals are subordinated to the society and society accommodates their True Will- enabling just elevation and limiting and inhibiting unjust elevation such that the society attunes itself to the Divine Will and thereby constitutes a 'just' or harmonious order (Universal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hierarchy of such a society Crowley prescribes to be structured as a Brahmanical caste system of elites. So far so good, this accords with the Tradition of Atlantis and its Priest Kings and is also intended to be a 'solar-phallic' system of religion an social life, and 'occult theocracy' by definition. This the writer agrees with and would look upon as the proper social system by which society should be organized in order to attain and maintain a 'Universal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Crowley's practice of his 'True Will' may have been correct he (and this of necessity given the time of his physical incarnation) having had to manifest his ideas through the vehicle of the currently extent initiatic orders and their particular forms, i.e. Hebrew qabalah and having been saturated with jews, especially given that Crowley was a member of the British Empire, means that Crowley's 'True Will' was not by today's standards 'picture-perfect' but was simply a necessary fact of that time and place.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Politically, Crowley applauded the Fascists and traveled to Italy during the time of their regime and also prescribed that swastikas be mass-produced on teacups and other items. He was a fan of the totalitarian systems of hierarchical order and not of the christian but of a primordial Atlantean tradition and 'pagan' traditions and yet being British and under the influence of British egomania and its christian and masonic moralism served as an agent against the Third Reich. He thus did his True Will in undermining the last chance for Aryan mankind as did his fellow British servants of the Empire of Zion and its jewish controllers.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contacted at an earlier period In his history an entity called 'Aiwass' and transcribed this entities messages in "The Book of The Law" (1904), to usher in the "Aeon of Horace" (the solar deity of Egypt) critiquing the monotheistic religions and prescribing his own version (or that of the entity's). His own " "The Law is for All: An Extended Commentary on The Book of the Law" amplifies his weltanschaaung.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later contacted the gray alien looking entity called 'Lam' (this based upon his illustration thereof) and thus could be said to be affiliated with E.T's who might very well in all likelihood be affiliated with jewry and their reptilian 'Elohim'.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writer can't say definitively and like all British people he constituted a schizophrenic personality not entirely pro-white (Aryan) or pro-jewish but a protean figure whose loyalties are to all appearances always divided and yet ultimately self-serving. The British posit themselves as 'objective' and above petty particularism but manifest the converse in their imperialistic expansionism usually gone about in a covert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Thelema in broad outline is a largely subscribable ideology through its particular Hebrew and illuminist elements are suspicious. Ideas can be borrowed from it and indeed no choice is available as we are living in a world governed on its principles at this time- at least they're being manifested however gradually and imperfectly into being. Should they ever get a chance to become 'fully operational' through the contemporary dialectic of the illuminists the world may very well indeed be a new golden age sans Abrahamic religion.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