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Reptile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has, in the recent period, stumbled upon essential and detailed sources of information related to the reptilian entities and their historical origin,  their role in this world and the probable factions existent between them. This information changes everything in terms of his weltanschauung, or at least deepens it, and opens up new horizons of thinking and potential trajectories along which new lines of praxis may develop.</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Heretofore, prior to encountering these sources, the writer has conceived of reptilians as of a predominantly hostile antagonistic influence on so-called 'humanity', based upon his investigation of:</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 physiognomy and behavior of jewry (as in the work "</w:t>
      </w:r>
      <w:r>
        <w:rPr>
          <w:rFonts w:ascii="Carlito" w:hAnsi="Carlito" w:cs="Carlito" w:eastAsia="Carlito"/>
          <w:i/>
          <w:color w:val="auto"/>
          <w:spacing w:val="0"/>
          <w:position w:val="0"/>
          <w:sz w:val="24"/>
          <w:shd w:fill="auto" w:val="clear"/>
        </w:rPr>
        <w:t xml:space="preserve">Are Jews Reptilian?</w:t>
      </w:r>
      <w:r>
        <w:rPr>
          <w:rFonts w:ascii="Carlito" w:hAnsi="Carlito" w:cs="Carlito" w:eastAsia="Carlito"/>
          <w:color w:val="auto"/>
          <w:spacing w:val="0"/>
          <w:position w:val="0"/>
          <w:sz w:val="24"/>
          <w:shd w:fill="auto" w:val="clear"/>
        </w:rPr>
        <w:t xml:space="preserve">", compiled by the author), and their alleged reptilian origins;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 New Age sources affiliated with the British disinfo agent, David Icke (Icke's books and his follower Susan B. Reed's "</w:t>
      </w:r>
      <w:r>
        <w:rPr>
          <w:rFonts w:ascii="Carlito" w:hAnsi="Carlito" w:cs="Carlito" w:eastAsia="Carlito"/>
          <w:i/>
          <w:color w:val="auto"/>
          <w:spacing w:val="0"/>
          <w:position w:val="0"/>
          <w:sz w:val="24"/>
          <w:shd w:fill="auto" w:val="clear"/>
        </w:rPr>
        <w:t xml:space="preserve">The Body Snatchers</w:t>
      </w:r>
      <w:r>
        <w:rPr>
          <w:rFonts w:ascii="Carlito" w:hAnsi="Carlito" w:cs="Carlito" w:eastAsia="Carlito"/>
          <w:color w:val="auto"/>
          <w:spacing w:val="0"/>
          <w:position w:val="0"/>
          <w:sz w:val="24"/>
          <w:shd w:fill="auto" w:val="clear"/>
        </w:rPr>
        <w:t xml:space="preserv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the New Age source 'Ascension Glossary' and its claims regarding the 'negative alien agenda'';</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4) Robert E. Dickhoff's book "</w:t>
      </w:r>
      <w:r>
        <w:rPr>
          <w:rFonts w:ascii="Carlito" w:hAnsi="Carlito" w:cs="Carlito" w:eastAsia="Carlito"/>
          <w:i/>
          <w:color w:val="auto"/>
          <w:spacing w:val="0"/>
          <w:position w:val="0"/>
          <w:sz w:val="24"/>
          <w:shd w:fill="auto" w:val="clear"/>
        </w:rPr>
        <w:t xml:space="preserve">Agartha</w:t>
      </w:r>
      <w:r>
        <w:rPr>
          <w:rFonts w:ascii="Carlito" w:hAnsi="Carlito" w:cs="Carlito" w:eastAsia="Carlito"/>
          <w:color w:val="auto"/>
          <w:spacing w:val="0"/>
          <w:position w:val="0"/>
          <w:sz w:val="24"/>
          <w:shd w:fill="auto" w:val="clear"/>
        </w:rPr>
        <w:t xml:space="preserve">";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5) various media sources beyond this and</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6) the writers of the Lovecraft Circle.</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sources, in addition to his personal experience with jews and their affiliates (especially those of foreign extraction, and especially arabs), had confirmed in his mind the validity of many of the claims of the above-referenced sources, and though he considered it possible that some of these reptilians were potentially neutral or even of a benevolent nature, he considered them predominantly of a negative influence, and certainly that the jews were genetically engineered by them via gene splicing (mixing their DNA with jews), and that jewry were the servants of these same on the earth plane 'chosen' to administer an earthly 'kingdom of heaven upon earth', and are referred to by jewry in the book. They or their reptilian masters formulated ('the bible'), as 'seraphim' or 'sephardim'.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considers it correct to affirm jewry are affiliated with one faction of these same, only that not all are affiliated with jewry, only the faction of those who serve the Demiurge, those who, such as Nimrod de Rosario referred to as the Hyperborean 'traitor siddhas',  they who seek to perpetrate this matrix of lower-density materialism and who do so as means of feeding off the energy of the captive Spirits who are trapped within their lower-density system via all manner of technical/mechanical means (cf. the article "Black Magic of Chang Shambhala", in the writer's book "</w:t>
      </w:r>
      <w:r>
        <w:rPr>
          <w:rFonts w:ascii="Carlito" w:hAnsi="Carlito" w:cs="Carlito" w:eastAsia="Carlito"/>
          <w:i/>
          <w:color w:val="auto"/>
          <w:spacing w:val="0"/>
          <w:position w:val="0"/>
          <w:sz w:val="24"/>
          <w:shd w:fill="auto" w:val="clear"/>
        </w:rPr>
        <w:t xml:space="preserve">Hyperborean Light</w:t>
      </w:r>
      <w:r>
        <w:rPr>
          <w:rFonts w:ascii="Carlito" w:hAnsi="Carlito" w:cs="Carlito" w:eastAsia="Carlito"/>
          <w:color w:val="auto"/>
          <w:spacing w:val="0"/>
          <w:position w:val="0"/>
          <w:sz w:val="24"/>
          <w:shd w:fill="auto" w:val="clear"/>
        </w:rPr>
        <w:t xml:space="preserve">").</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errors the writer had stumbled into were made known to him by other sources, both little known and cryptic, though one such more explicit in nature, assisted him in not only comprehending the doctrine and conception of those who assisted him in amplifying his understanding of reality, but who have rectified his former confusion on these issues.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nature and motive of investigation and research and its fruits, for those who chance upon the proper sources (through luck and synchronicity or, 'divine revelation'), are to get ever closer to Truth and to thereby understand how to comport oneself towards entities, how to navigate amidst the corrosive waters of this world and gird oneself with the necessary weapons of war, both spiritual and worldly, to defeat the foe and attain a victory.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sources are the writings of Nimrod de Rosario and a certain 'Christian Cortes', an affiliate of the gnostic Jose M. Herrou Aragon (the author of "</w:t>
      </w:r>
      <w:r>
        <w:rPr>
          <w:rFonts w:ascii="Carlito" w:hAnsi="Carlito" w:cs="Carlito" w:eastAsia="Carlito"/>
          <w:i/>
          <w:color w:val="auto"/>
          <w:spacing w:val="0"/>
          <w:position w:val="0"/>
          <w:sz w:val="24"/>
          <w:shd w:fill="auto" w:val="clear"/>
        </w:rPr>
        <w:t xml:space="preserve">The Forbidden Religion</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The Forbidden Parapsychology</w:t>
      </w:r>
      <w:r>
        <w:rPr>
          <w:rFonts w:ascii="Carlito" w:hAnsi="Carlito" w:cs="Carlito" w:eastAsia="Carlito"/>
          <w:color w:val="auto"/>
          <w:spacing w:val="0"/>
          <w:position w:val="0"/>
          <w:sz w:val="24"/>
          <w:shd w:fill="auto" w:val="clear"/>
        </w:rPr>
        <w:t xml:space="preserve">"). Cortes' work supplements and amplifies on that of Rosario, which latter himself had been in contact with former National Socialists in Argentina and involved at higher levels of the Argentine government as a double agent affiliated with Nationalists.</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Rosario's work may be considered canonical and derived from the source of the custodians of the Hyperborean wisdom, the National Socialist </w:t>
      </w:r>
      <w:r>
        <w:rPr>
          <w:rFonts w:ascii="Carlito" w:hAnsi="Carlito" w:cs="Carlito" w:eastAsia="Carlito"/>
          <w:color w:val="auto"/>
          <w:spacing w:val="0"/>
          <w:position w:val="0"/>
          <w:sz w:val="24"/>
          <w:shd w:fill="auto" w:val="clear"/>
        </w:rPr>
        <w:t xml:space="preserve">émigrés, who had derived much of their technology from the extraterrestrials with whom they were in league prior to, during and after the second world war. His initiatic novels "</w:t>
      </w:r>
      <w:r>
        <w:rPr>
          <w:rFonts w:ascii="Carlito" w:hAnsi="Carlito" w:cs="Carlito" w:eastAsia="Carlito"/>
          <w:i/>
          <w:color w:val="auto"/>
          <w:spacing w:val="0"/>
          <w:position w:val="0"/>
          <w:sz w:val="24"/>
          <w:shd w:fill="auto" w:val="clear"/>
        </w:rPr>
        <w:t xml:space="preserve">The Mystery of the Hyperborean Wisdom</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Secret History of the Thule Gesellschaft</w:t>
      </w:r>
      <w:r>
        <w:rPr>
          <w:rFonts w:ascii="Carlito" w:hAnsi="Carlito" w:cs="Carlito" w:eastAsia="Carlito"/>
          <w:color w:val="auto"/>
          <w:spacing w:val="0"/>
          <w:position w:val="0"/>
          <w:sz w:val="24"/>
          <w:shd w:fill="auto" w:val="clear"/>
        </w:rPr>
        <w:t xml:space="preserve">", are preliminary study for his unpublished work that he made available to members of his order "TyrOdal Knights of the Argentine Republic", and yet are made available now owing to his wish for their publicity. Much of his work is lost or concealed of a large oeuvre of works he had authored (apparently over 9,000 pages). He disappeared from the world at the age of 50, presumably to return to Venus and Agartha with the extraterrestrials.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his novel "</w:t>
      </w:r>
      <w:r>
        <w:rPr>
          <w:rFonts w:ascii="Carlito" w:hAnsi="Carlito" w:cs="Carlito" w:eastAsia="Carlito"/>
          <w:i/>
          <w:color w:val="auto"/>
          <w:spacing w:val="0"/>
          <w:position w:val="0"/>
          <w:sz w:val="24"/>
          <w:shd w:fill="auto" w:val="clear"/>
        </w:rPr>
        <w:t xml:space="preserve">The Mystery of the Hyperborean Wisdom</w:t>
      </w:r>
      <w:r>
        <w:rPr>
          <w:rFonts w:ascii="Carlito" w:hAnsi="Carlito" w:cs="Carlito" w:eastAsia="Carlito"/>
          <w:color w:val="auto"/>
          <w:spacing w:val="0"/>
          <w:position w:val="0"/>
          <w:sz w:val="24"/>
          <w:shd w:fill="auto" w:val="clear"/>
        </w:rPr>
        <w:t xml:space="preserve">", he alludes to Captain Kiev and Agarthan, who had green eyes, connoting the fact that behind the Nordic appearance lay the reptilian extraterrestrial.</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point is amplified in the writings of Christian Cortes in his article "</w:t>
      </w:r>
      <w:r>
        <w:rPr>
          <w:rFonts w:ascii="Carlito" w:hAnsi="Carlito" w:cs="Carlito" w:eastAsia="Carlito"/>
          <w:i/>
          <w:color w:val="auto"/>
          <w:spacing w:val="0"/>
          <w:position w:val="0"/>
          <w:sz w:val="24"/>
          <w:shd w:fill="auto" w:val="clear"/>
        </w:rPr>
        <w:t xml:space="preserve">The Hyperborean Reptilian State</w:t>
      </w:r>
      <w:r>
        <w:rPr>
          <w:rFonts w:ascii="Carlito" w:hAnsi="Carlito" w:cs="Carlito" w:eastAsia="Carlito"/>
          <w:color w:val="auto"/>
          <w:spacing w:val="0"/>
          <w:position w:val="0"/>
          <w:sz w:val="24"/>
          <w:shd w:fill="auto" w:val="clear"/>
        </w:rPr>
        <w:t xml:space="preserve">", amongst others in which he claims that the Spirit spheres of Hyperborea assume bodies within the Demiurge's universe of spatio-temporality, and these bodies were of a reptilian type, only assuming the guise of Nordics as means of appealing to the proto-hominids on the earth plane in a guise of an appealing nature.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the claims regarding reptilians and their shape-shifting properties, it is not unreasonable to assume this as a reality, and further, given that the aforementioned New Age sources condemn the reptilians and portray them as purely 'negative', and hostile to 'humanity', it follows from the premises that they may in fact be of a benevolent nature in terms of assisting in the liberation from the trap of the Demiurge and his hierarchy of dark forces from the mundane agents (judeo-christians/-masons/-marxists/-monotheists), and the reptilian and other extraterrestrials of a negative nature who serve the Demiurge).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Cortes, in other of his articles, expounds upon the reptilian nature of most of humanity, specifically those of the 'blood pact', endowed with the Hyperborean blood of these same alien ancestors, as opposed to the majority of those of the culture pact who are largely a genetic construct, an amalgam between proto-hominids and other sources,  earlier productions of the negative extraterrestrials who inbred with them as means of facilitating the evolutive process of the Demiurge and maintaining the enchainment of the captive Spirits (the so-called 'genetic key' and 'kalachakra key', of spiritual enchainment).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are possessed of the properties of the reptilians are the Hyperborean descendants, members of the blood pact, and thus those who are not are members of the 'culture pact' (the synarchy), the latter being ruled by jewry and their brood of slave minions, at least as of the time of this writing. As the 'chosen people' of this 'Yahweh collective' of negative aliens.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genetic similarities, and features of the human anatomy which are reminiscent of that of the reptilians is also articulated by Cortes in his articles "The Serpents Hearing and Acoustic Reverberation" and "The Hyperborean Reptilian State" wherein he discusses the reptilian brain (pons; medulla, and brainstem), and the design of the mandibular joint and ear anatomy, amongst other features illustrating the connection between the reptilian and human on an anatomical basis.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affiliate, Jose M. Herrou Aragon, has an order (</w:t>
      </w:r>
      <w:r>
        <w:rPr>
          <w:rFonts w:ascii="Carlito" w:hAnsi="Carlito" w:cs="Carlito" w:eastAsia="Carlito"/>
          <w:color w:val="auto"/>
          <w:spacing w:val="0"/>
          <w:position w:val="0"/>
          <w:sz w:val="22"/>
          <w:shd w:fill="auto" w:val="clear"/>
        </w:rPr>
        <w:t xml:space="preserve">Orden Arquicefalo) </w:t>
      </w:r>
      <w:r>
        <w:rPr>
          <w:rFonts w:ascii="Carlito" w:hAnsi="Carlito" w:cs="Carlito" w:eastAsia="Carlito"/>
          <w:color w:val="auto"/>
          <w:spacing w:val="0"/>
          <w:position w:val="0"/>
          <w:sz w:val="24"/>
          <w:shd w:fill="auto" w:val="clear"/>
        </w:rPr>
        <w:t xml:space="preserve">which is oriented around control of the reptilian brain as means of transcending any desire consciousness, and thereby liberating oneself from the 'pasu-beastman', condition of the primitive/reptilian brain and its preponderating influence as well as that of the 'cerebellum', that 'emotional brain'. This is the process of transmutation of the phenomenal self and the positing, or self-affirmation of the True Self, over and against the affective phenomena which one deliberately undergoes as means of transcendence.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anatomy of 'mankind', is in part reptilian (and more broadly extraterrestrial, especially as regards the members of the 'blood pact', and not those of the Demiurgic, 'culture pact', those of the Aryan race, the true humans, and not those of the pasu-beastman, who are simply genetic products of the extraterrestrials without much if any admixture of their own DNA). Therefore, it is essential to understand the distinction between factions, those reptilians and their earthly emissaries and agents serving the Demiurge and the 'culture pact', those whose identity is based on artificially created, ('cultural superstructures', in the words of Nimrod de Rosario, and who have no ontological reality or place in Eternity), and the 'blood pact', they who have a preponderance of reptilian blood sourced from these same extraterrestrials and who, as captive Spirits on the earth plane, are potentially able to return to the Origin, to Hyperborea though living within 'the world', and fulfilling their duty therein.</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 Far East Asians, specifically Tibetans; Mongolians; Koreans; Thai, and Japanese; the mestizos of the Americas, and the more aryan Middle Easterners, and the white race are this collective loyal to the 'blood pact', those who have not betrayed their kind amongst them, of course, and who, through, though diverse, are nonetheless enriched with Hyperborean blood to a sufficient degree to enable their transcendence and indeed their coalition in terms of political and social life and to serve as the remnant and rulers of the Hyperborean civilization. That the physiognomy and behavior of Juri have a distinct appearance cannot be questioned. For those who know, for those able to discern and differentiate between tangible phenomena via reason and higher intuition.</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 "</w:t>
      </w:r>
      <w:r>
        <w:rPr>
          <w:rFonts w:ascii="Carlito" w:hAnsi="Carlito" w:cs="Carlito" w:eastAsia="Carlito"/>
          <w:i/>
          <w:color w:val="auto"/>
          <w:spacing w:val="0"/>
          <w:position w:val="0"/>
          <w:sz w:val="24"/>
          <w:shd w:fill="auto" w:val="clear"/>
        </w:rPr>
        <w:t xml:space="preserve">Are Jews Reptilian?</w:t>
      </w:r>
      <w:r>
        <w:rPr>
          <w:rFonts w:ascii="Carlito" w:hAnsi="Carlito" w:cs="Carlito" w:eastAsia="Carlito"/>
          <w:color w:val="auto"/>
          <w:spacing w:val="0"/>
          <w:position w:val="0"/>
          <w:sz w:val="24"/>
          <w:shd w:fill="auto" w:val="clear"/>
        </w:rPr>
        <w:t xml:space="preserve">", compiled by Sig Grun, suggests that jewry may indeed be of a reptilian genetic hybridity, however, in examining their physiognomy, it is a fair assumption to subordinate them to the genetic blueprint of </w:t>
      </w:r>
      <w:r>
        <w:rPr>
          <w:rFonts w:ascii="Carlito" w:hAnsi="Carlito" w:cs="Carlito" w:eastAsia="Carlito"/>
          <w:i/>
          <w:color w:val="auto"/>
          <w:spacing w:val="0"/>
          <w:position w:val="0"/>
          <w:sz w:val="24"/>
          <w:shd w:fill="auto" w:val="clear"/>
        </w:rPr>
        <w:t xml:space="preserve">homo neanderthalensis </w:t>
      </w:r>
      <w:r>
        <w:rPr>
          <w:rFonts w:ascii="Carlito" w:hAnsi="Carlito" w:cs="Carlito" w:eastAsia="Carlito"/>
          <w:color w:val="auto"/>
          <w:spacing w:val="0"/>
          <w:position w:val="0"/>
          <w:sz w:val="24"/>
          <w:shd w:fill="auto" w:val="clear"/>
        </w:rPr>
        <w:t xml:space="preserve">and other varieties of extraterrestrial life. Perhaps (reptilian or otherwise), and thus not fully reptilian in origin, which the booklet suggests. Perhaps the origin of the Cro-Magnon was a result of some form of Vanir/Deva Hyperboreans (itself being reptilian prior to the involution into Nordic form?), who had intermixed with the hominid/pasu-beastman, and who had, through this means created a higher type, a type who had paleohistorically preexisted </w:t>
      </w:r>
      <w:r>
        <w:rPr>
          <w:rFonts w:ascii="Carlito" w:hAnsi="Carlito" w:cs="Carlito" w:eastAsia="Carlito"/>
          <w:i/>
          <w:color w:val="auto"/>
          <w:spacing w:val="0"/>
          <w:position w:val="0"/>
          <w:sz w:val="24"/>
          <w:shd w:fill="auto" w:val="clear"/>
        </w:rPr>
        <w:t xml:space="preserve">homo neanderthalensis</w:t>
      </w:r>
      <w:r>
        <w:rPr>
          <w:rFonts w:ascii="Carlito" w:hAnsi="Carlito" w:cs="Carlito" w:eastAsia="Carlito"/>
          <w:color w:val="auto"/>
          <w:spacing w:val="0"/>
          <w:position w:val="0"/>
          <w:sz w:val="24"/>
          <w:shd w:fill="auto" w:val="clear"/>
        </w:rPr>
        <w:t xml:space="preserve">?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historical origins are confusing to say the least, and it is fair to assume that the basic, fundamental distinction can be seen existing between the loyal Hyperborean descendants Cro-Magnon and their traitor Hyperborean descendants and neanderthals, which latter constituted 'the slaves of Atlantis', according to such synarchic sources as Max Heindel, the Crypto-jew rosicrucian, and were 'the chosen people', of the 'Yahweh collective', of the Saturnian extraterrestrials devoted to the Demiurge and the enchainment of the captive Spirits to the material plane.</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may be fairly stated that bipedal Hominids all on this earth are subject to varying degrees of alien hybridization, and yet that only those of the 'blood pact', only they who are most endowed with Hyperborean blood may be said to be closest to the gods, and this as a matter of degree, shading into the varying Manu archetypes of the Demiurge (the varying races), and yet being most prominent in the white race, they who are endowed with the least anthropoid hyphen simian blood and most reptilian and extraterrestrial blood (eg. O negative blood). The Nordico-Germanic and Celtic blue-eyed, blonde-haired and green-eyed, red-haired people constituting the primordial stock of the Manu favored by the reptilians to use as a vehicle of their blood, and indeed the most subtle and well-endowed with vril that may serve as a vehicle of the will of the Spirit sphere. Christian Cortes' article "The Luciferian Draco Siddhas", illustrates in part this Origin and influence of the reptilians, and thereby enables the uninformed to grasp the basic historical process.</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expounded upon, albeit more cryptically and elusively, in terms of just who the Hyperborean Siddhas of Agartha are in Nimrod de Rosario's works, especially his esoteric treatise "</w:t>
      </w:r>
      <w:r>
        <w:rPr>
          <w:rFonts w:ascii="Carlito" w:hAnsi="Carlito" w:cs="Carlito" w:eastAsia="Carlito"/>
          <w:i/>
          <w:color w:val="auto"/>
          <w:spacing w:val="0"/>
          <w:position w:val="0"/>
          <w:sz w:val="24"/>
          <w:shd w:fill="auto" w:val="clear"/>
        </w:rPr>
        <w:t xml:space="preserve">Fundamentals of the Hyperborean Wisdom</w:t>
      </w:r>
      <w:r>
        <w:rPr>
          <w:rFonts w:ascii="Carlito" w:hAnsi="Carlito" w:cs="Carlito" w:eastAsia="Carlito"/>
          <w:color w:val="auto"/>
          <w:spacing w:val="0"/>
          <w:position w:val="0"/>
          <w:sz w:val="24"/>
          <w:shd w:fill="auto" w:val="clear"/>
        </w:rPr>
        <w:t xml:space="preserve">", identifying them with the lizard men of Venus.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same lizard men of Venus are given reference to by Robert E. Dickoff in his work "Agartha", which he, wherein he distorts the conception of Agartha as a realm near Venus (a portal to Agartha from the Demiurgic universe installed within the solar system by the Hyperborean Siddhas in order to combat the Demiurge, to break apart the moon-Saturn matrix, to combat 'the Yahweh collective', of Chang-Shambhala and their great white brotherhood and earthly synarchy), twisting it into a mere 'subterranean realm' of purely mundane proportions.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Dickoff,  a German who left Germany prior to the second world war and went to Tibet, comma, affirmed Agartha was in the earth, whereas it is only a portal thereto which exists there as Nimrod de Rosario stated in his work. Dickoff contends that the lizard men on Venus intended to descend to the earth and consume the humans thereon, whereas it is the traitor, Siddhas of Chang-Shambhala and the moon and Saturn, the 'the Yahweh collective', who routinely sacrifice 'humans', and feed off the energy of their forms (as it says in the Torah, Jehovah feeds on the fumes of sacrifice).</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Dickoff was a theosophist whose book was published by a theosophical publishing house and who lived in New York after the second world war, having betrayed his folk and abandoned them to immolation by the allied powers, those who did not escape the conflagration (to Antarctica; South America; then the Middle East; the Untersberg, and perhaps the Arctic and the hollow earth). His work therefore, is yet more 'change of meaning', on the part of the synarchy of which he was demonstrably a member and in his zeal, motivated by his bias against the reptilians, this writer decided to be overly charitable in his treatment of Dickoff and his mainstreamed Saturnian-Shambalian propaganda.</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this reason, the writer reiterates that the articles in this short booklet, written prior to his acquaintance with Christian Cortes must be read critically in light of these new revelations and to equate therein the references to reptilians with the traitor Siddhas exclusively and not with reptilian Hyperboreans per se, keeping in mind the distinction between those loyal to the Uncreated Light (Hyperborea, to the Spirit), and those who betrayed the Origin serving the Demiurge and themselves in maintaining their physical forms within the Demiurgic universe (lower seven heavens), in order to experience the sensations, etc., they have gravitated toward in their involuted fall into matter (a conscious decision on their part, perhaps).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David Icke, a British intelligence agent and celebrity, came out in the 90s with his revelations regarding reptilians in "The Biggest Secret", stigmatizing the Nordic and British people as reptilians in a negative sense and identifying them with 'evil',  incarnate, perhaps, perhaps the British are hybrids themselves given their partial Phoenician origins (Phoenicians having been jews, as discussed in L.A. Waddell's book "</w:t>
      </w:r>
      <w:r>
        <w:rPr>
          <w:rFonts w:ascii="Carlito" w:hAnsi="Carlito" w:cs="Carlito" w:eastAsia="Carlito"/>
          <w:i/>
          <w:color w:val="auto"/>
          <w:spacing w:val="0"/>
          <w:position w:val="0"/>
          <w:sz w:val="24"/>
          <w:shd w:fill="auto" w:val="clear"/>
        </w:rPr>
        <w:t xml:space="preserve">The Phoenician Origins of Britain's; Scots and Celts</w:t>
      </w:r>
      <w:r>
        <w:rPr>
          <w:rFonts w:ascii="Carlito" w:hAnsi="Carlito" w:cs="Carlito" w:eastAsia="Carlito"/>
          <w:color w:val="auto"/>
          <w:spacing w:val="0"/>
          <w:position w:val="0"/>
          <w:sz w:val="24"/>
          <w:shd w:fill="auto" w:val="clear"/>
        </w:rPr>
        <w:t xml:space="preserve">"). Yet this does not mean they all serve or are a hybrid form of the traitor Siddhas. Icke's disinfo transfers blame from jewry to the Nordic and other Aryans and therefore can safely be said to discredit itself given the copious evidence of jewry's role in the conspiracy and the comparative absence of the Nordico-Germanic and Celtic population in any violation of others throughout history, save in the case of self-defense against the encroachments of their territory or in the case of the semitized, partially semitized Germanic tribes and their Christian mind program.</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Icke's 'disciple' Susan B. Reed, who allegedly was assassinated after publication of her book "</w:t>
      </w:r>
      <w:r>
        <w:rPr>
          <w:rFonts w:ascii="Carlito" w:hAnsi="Carlito" w:cs="Carlito" w:eastAsia="Carlito"/>
          <w:i/>
          <w:color w:val="auto"/>
          <w:spacing w:val="0"/>
          <w:position w:val="0"/>
          <w:sz w:val="24"/>
          <w:shd w:fill="auto" w:val="clear"/>
        </w:rPr>
        <w:t xml:space="preserve">The Body Snatchers</w:t>
      </w:r>
      <w:r>
        <w:rPr>
          <w:rFonts w:ascii="Carlito" w:hAnsi="Carlito" w:cs="Carlito" w:eastAsia="Carlito"/>
          <w:color w:val="auto"/>
          <w:spacing w:val="0"/>
          <w:position w:val="0"/>
          <w:sz w:val="24"/>
          <w:shd w:fill="auto" w:val="clear"/>
        </w:rPr>
        <w:t xml:space="preserve">", claimed that the purpose of the reptilians was the annihilation of humanity and a preservation of a remnant of hybrids they would control as their servants. Both Icke and Reed adhere(d), to a christianized gnostic conception and transferred blame (at least in Icke's case), to Nordic people omitting any mention of jewry. Thus, more disinfo is presented revealing and yet distorting and concealing Truth.</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applies, this concealing; confusion; revealing as well to Miguel Serrano to a degree, which is exposed in the booklet "</w:t>
      </w:r>
      <w:r>
        <w:rPr>
          <w:rFonts w:ascii="Carlito" w:hAnsi="Carlito" w:cs="Carlito" w:eastAsia="Carlito"/>
          <w:i/>
          <w:color w:val="auto"/>
          <w:spacing w:val="0"/>
          <w:position w:val="0"/>
          <w:sz w:val="24"/>
          <w:shd w:fill="auto" w:val="clear"/>
        </w:rPr>
        <w:t xml:space="preserve">Questioning Miguel Serrano</w:t>
      </w:r>
      <w:r>
        <w:rPr>
          <w:rFonts w:ascii="Carlito" w:hAnsi="Carlito" w:cs="Carlito" w:eastAsia="Carlito"/>
          <w:color w:val="auto"/>
          <w:spacing w:val="0"/>
          <w:position w:val="0"/>
          <w:sz w:val="24"/>
          <w:shd w:fill="auto" w:val="clear"/>
        </w:rPr>
        <w:t xml:space="preserve">", from credible sources who had known and been involved with him and a critical comparison of his major works, the shifting, shifts in his thinking and the release of Nimrod de Rosario's books and correspondence prior to Serrano's and Rosario's influence on the Chilean writer.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Rosario's works amplify to a great degree upon the traitor Siddhas who Serrano praises and the fundamental divide between the two authors can be observed at this point as well as Rosario's recognition (as expounded upon in his work "</w:t>
      </w:r>
      <w:r>
        <w:rPr>
          <w:rFonts w:ascii="Carlito" w:hAnsi="Carlito" w:cs="Carlito" w:eastAsia="Carlito"/>
          <w:i/>
          <w:color w:val="auto"/>
          <w:spacing w:val="0"/>
          <w:position w:val="0"/>
          <w:sz w:val="24"/>
          <w:shd w:fill="auto" w:val="clear"/>
        </w:rPr>
        <w:t xml:space="preserve">Fundamentals of the Hyperborean Wisdom</w:t>
      </w:r>
      <w:r>
        <w:rPr>
          <w:rFonts w:ascii="Carlito" w:hAnsi="Carlito" w:cs="Carlito" w:eastAsia="Carlito"/>
          <w:color w:val="auto"/>
          <w:spacing w:val="0"/>
          <w:position w:val="0"/>
          <w:sz w:val="24"/>
          <w:shd w:fill="auto" w:val="clear"/>
        </w:rPr>
        <w:t xml:space="preserve">"), of the mechanics of spiritual enchainment by these same traitor Siddhas ('the Yahweh collective'), and the </w:t>
      </w:r>
      <w:r>
        <w:rPr>
          <w:rFonts w:ascii="Carlito" w:hAnsi="Carlito" w:cs="Carlito" w:eastAsia="Carlito"/>
          <w:i/>
          <w:color w:val="auto"/>
          <w:spacing w:val="0"/>
          <w:position w:val="0"/>
          <w:sz w:val="24"/>
          <w:shd w:fill="auto" w:val="clear"/>
        </w:rPr>
        <w:t xml:space="preserve">modus operandi </w:t>
      </w:r>
      <w:r>
        <w:rPr>
          <w:rFonts w:ascii="Carlito" w:hAnsi="Carlito" w:cs="Carlito" w:eastAsia="Carlito"/>
          <w:color w:val="auto"/>
          <w:spacing w:val="0"/>
          <w:position w:val="0"/>
          <w:sz w:val="24"/>
          <w:shd w:fill="auto" w:val="clear"/>
        </w:rPr>
        <w:t xml:space="preserve">of their entire system, which Serrano overlooked completely, thereby shifting attention from the key to liberation therefrom (by omission and by praising the agents who have facilitated the evolution of the soul) which Serrano also fails to distinguish from the Spirit, by that means, assisting in the spiritual enchainment through shifting the attention of the asleep or awakened viryas from Spirit to soul, reducing the level of their consciousness and thereby rendering them a 'reverted Spirit', as well as by his dream language and emphasis on poetry, what Nimrod de Rosario called 'the enemy of Spirit', in "</w:t>
      </w:r>
      <w:r>
        <w:rPr>
          <w:rFonts w:ascii="Carlito" w:hAnsi="Carlito" w:cs="Carlito" w:eastAsia="Carlito"/>
          <w:i/>
          <w:color w:val="auto"/>
          <w:spacing w:val="0"/>
          <w:position w:val="0"/>
          <w:sz w:val="24"/>
          <w:shd w:fill="auto" w:val="clear"/>
        </w:rPr>
        <w:t xml:space="preserve">Fundamentals of the Hyperborean Wisdom</w:t>
      </w:r>
      <w:r>
        <w:rPr>
          <w:rFonts w:ascii="Carlito" w:hAnsi="Carlito" w:cs="Carlito" w:eastAsia="Carlito"/>
          <w:color w:val="auto"/>
          <w:spacing w:val="0"/>
          <w:position w:val="0"/>
          <w:sz w:val="24"/>
          <w:shd w:fill="auto" w:val="clear"/>
        </w:rPr>
        <w:t xml:space="preserve">".</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other New Age sources such as 'Ascension Glossary', depicts 'the Yahweh Collective', (the term they use to denote the extraterrestrial collective which venerate the Demiurge) as wholly 'negative', and exerting an influence upon the earth of a vampiric nature for the harvesting of the loosh of their captives. The means alleged by this source through which these entities harvest bioenergy is laid out in their article "Energetic Parasites"; "Negative Alien Agenda", and "Lunar Female Demonic Forces", wherein is discussed the loosh harvesting protocol of these aliens which, as their deity Yahweh (Jehovah-Satan, etc.), operate on a vampiric basis absorbing energy from without robbing other life forms of their vril or life force energy. The reptilians within this conception of 'the Yahweh collective', derived from Alpha Draconis in the Orion constellation, a star called 'Thuban', and dwell in a dark energy matter matrix 'fallen system', called Wesedrak and Wesedak, fourth or fifth dimensional worlds which may be considered equivalent to the 'Outworld', of the Mortal Kombat franchise.</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very Uncreated Light spoken of by Nimrod de Rosario and which is portrayed in a negative way by the new age jewish distorter(s), of Truth portraying the system as 'fallen', whereas it is Eternity itself and therefore could never fall, just as the material matrix of the Demiurge is portrayed as 'good' or 'desirable', brackets, to a degree, brackets, and not, quotes, fallen, quotes, when it is the very resultant product of the fall, of the densification of the higher planes as they are expressed and appear to those trapped within the crystallized light of the Demiurge which is a true false light system of 'Time', of the spatio-temporal matrix.</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'Ascension glossary' is represented as a creation of a 'light worker', a jewess with palpably reptilian features and clearly can be seen to be both a revelation of the method or kosher disclosure of their own traitor Siddha masters and themselves as well as an inversion and distortion of Truth, stigmatizing their enemies, the Hyperboreans, and those of the 'blood pact'.</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Nordics are portrayed within this constellation of ideas ('glossary'), as of a malevolent nature and are claimed to have been involved with such as Crowley and the Vatican, etc., as parts of the overall negative alien agenda which is that of the traitor Siddhas and opposed by the Nordics as it has been throughout history with the example cited by Nimrod de Rosario,  in his novel "</w:t>
      </w:r>
      <w:r>
        <w:rPr>
          <w:rFonts w:ascii="Carlito" w:hAnsi="Carlito" w:cs="Carlito" w:eastAsia="Carlito"/>
          <w:i/>
          <w:color w:val="auto"/>
          <w:spacing w:val="0"/>
          <w:position w:val="0"/>
          <w:sz w:val="24"/>
          <w:shd w:fill="auto" w:val="clear"/>
        </w:rPr>
        <w:t xml:space="preserve">The Mystery of the Hyperborean Wisdom</w:t>
      </w:r>
      <w:r>
        <w:rPr>
          <w:rFonts w:ascii="Carlito" w:hAnsi="Carlito" w:cs="Carlito" w:eastAsia="Carlito"/>
          <w:color w:val="auto"/>
          <w:spacing w:val="0"/>
          <w:position w:val="0"/>
          <w:sz w:val="24"/>
          <w:shd w:fill="auto" w:val="clear"/>
        </w:rPr>
        <w:t xml:space="preserve">", of the Vikings destroying the Carolingian Empire, the encroachment of the dark forces over the earth having been put a stop to by those closest descendants of the Hyperboreans.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'Ascension glossary' aspersions most of the 'to all appearances', enemies of the jews, (Vatican; Islam; National Socialists; English; Nordics, etc.), and omits mention of jews at most propounding or replicating the 'Khazarian' mythos (of the disinfo agent Arthur Koestler, stigmatizing 'the Khazars', and shifting attention from the jews), 'the real jews', quotes, brackets, who were the original Phoenicians and Carthaginians and whose Thelassocracy banking cartel enslaved the ancient world via usury and was by the grace of the gods put a stop to by Emperor Titus.</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Returning to the reptilians and related extraterrestrial groups, 'Ascension glossary' contends that they are attempting to pull the earth into their 'fallen system', or, 'Outworld', as means of vampirizing the life force energy of their slaves.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depicted both in the video game franchise 'Mortal Kombat', and the glossary as of a negative and harmful nature, whereas such a metamorphosis of worlds of the earth, Gerda/Terra, may very well simply be an elevation of the state of consciousness of all being absorbed into the black sun of the Uncreated Light and thereby liberated from the lower density state superimposed by the traitor Siddhas, the true 'negative aliens', which constitute the matrix of Yahweh/Jehovah-Satan (generated via 'the moon-Saturn matrix', as spoken of by Icke in his presentation of the same name).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black sun, as depicted in the music video of Soundgarden "Black Hole Sun", is the destiny of 'humanity', and the extraterrestrials who wish to elevate the stock of humans on earth in order to facilitate their liberation from the metatronic matrix and from Jehovah-Satan.</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Luciferian Draco Siddhas and their earthly representatives are depicted in a negative way, but are, in fact, of a positive and benevolent nature, the distortion being in the confusion between the traitors and those loyal to the Uncreated Light. "Black hole sun, won't you come and wash away the pain" (Soundgarden), i.e. to destroy the 'sign of pain', which is the cross of christ, the symbol of sacrifice of the captive Spirit-sphere, sacrificed on the cross of matter, a symbol of spiritual enchantment and sacrifice to Jehovah-Satan.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the end of the music video, a human lying on a lawn chair is depicted remaining on earth as all the other humans are absorbed into the encroaching darkness, brackets, Wesedrak/Wesedak/the black hole sun), and thus this 'human', is revealed to be a reptilian whose reptilian features are displayed and remaining on the earth while the other humans (christians), are absorbed into the black hole, their mundane lives and petty focus on consumerism (represented by their suburban consumer kitsch)-all being absorbed into the black sun.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media source critiquing the negative aliens more broadly and less so the reptilians is a channel called "Trample on Snakes", which depicts Saturnian aliens developing a matrix to harvest people's Spirit energy, though it is itself the partial disinformation of a jew stigmatizing these aliens as having a relationship to the national socialists and they're being aligned with whites, etc., while simultaneously dispersing jews indirectly but only in the 'form', of Phoenicians and therefore not jews per se, (the distinction between the real jews and the false jews is thereby again propounded as a transference of blame from the true culprit of the conspiracy).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Much stigmatization of the Catholic Church is also put forth which further suggests jewry are adversarial (if only in appearance), to this institution. "Trample on Snakes" stigmatizes Saturn as the central focus of the conspiracy which appears to the writer correct, the sephirah of the jewish qabbalah, Binah, meaning the mother (Amanda), and the basis of the religions of 'Abraham' (aka. Saturn).</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Robert E. Dickoff appeared to exalt Saturn in his writings and condemn Venus, the latter which he portrayed as of the reptilians in a purely negative sense. That he was almost certainly a synarchic agent demonstrates that Saturn is their deity [or at least one of the deities; Jehovah-Binah, in addition to Jehovah-Yesod (moon); Jehovah (solar logos) and the Demiurge], and therefore all of the conceptions which stigmatize Saturn worshippers as servants of 'Satan', are correct in their analysis, posing the planetary aeon as the origin or source of the matrix which enslaves a planet at least an intermediary cause upon which exists alien machinery (A.I technology), used to maintain their penitentiary planet of lower density all of which sources as its ultimate cause from the Demiurge, generator of Time and matter (finitude and entropy).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the turn of the last century, the fin de sicle period during the time of the aryan revival, much in the way of literature of an esoteric nature was put forth which revealed the primordial gnosis in fictional form,  the reptilians and other extraterrestrials and their connection to Antarctica and the hollow earth (see the article "Antarctica", in this anthology). Such writers as Edgar Rice Burroughs; the writers for "</w:t>
      </w:r>
      <w:r>
        <w:rPr>
          <w:rFonts w:ascii="Carlito" w:hAnsi="Carlito" w:cs="Carlito" w:eastAsia="Carlito"/>
          <w:i/>
          <w:color w:val="auto"/>
          <w:spacing w:val="0"/>
          <w:position w:val="0"/>
          <w:sz w:val="24"/>
          <w:shd w:fill="auto" w:val="clear"/>
        </w:rPr>
        <w:t xml:space="preserve">Weird Tales</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Amazing Stories</w:t>
      </w:r>
      <w:r>
        <w:rPr>
          <w:rFonts w:ascii="Carlito" w:hAnsi="Carlito" w:cs="Carlito" w:eastAsia="Carlito"/>
          <w:color w:val="auto"/>
          <w:spacing w:val="0"/>
          <w:position w:val="0"/>
          <w:sz w:val="24"/>
          <w:shd w:fill="auto" w:val="clear"/>
        </w:rPr>
        <w:t xml:space="preserve">" as well as the Lovecraft circle made copious reference to both Antarctica and to these extraterrestrials both in their 'malevolent' and 'benevolent', but predominantly value-neutral relationship with the 'mundane', of Bolshevized and materialized sub-humanity.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Burroughs' tales of Mars and the aliens dwelling therein entailed subtle criticism of jewry as did his work "</w:t>
      </w:r>
      <w:r>
        <w:rPr>
          <w:rFonts w:ascii="Carlito" w:hAnsi="Carlito" w:cs="Carlito" w:eastAsia="Carlito"/>
          <w:i/>
          <w:color w:val="auto"/>
          <w:spacing w:val="0"/>
          <w:position w:val="0"/>
          <w:sz w:val="24"/>
          <w:shd w:fill="auto" w:val="clear"/>
        </w:rPr>
        <w:t xml:space="preserve">The Moon Men</w:t>
      </w:r>
      <w:r>
        <w:rPr>
          <w:rFonts w:ascii="Carlito" w:hAnsi="Carlito" w:cs="Carlito" w:eastAsia="Carlito"/>
          <w:color w:val="auto"/>
          <w:spacing w:val="0"/>
          <w:position w:val="0"/>
          <w:sz w:val="24"/>
          <w:shd w:fill="auto" w:val="clear"/>
        </w:rPr>
        <w:t xml:space="preserve">", wherein a communistic cabal of lunar origin, managed to enslave the earth and were opposed by a group of aryan rebels.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stories of Pellucidar ("</w:t>
      </w:r>
      <w:r>
        <w:rPr>
          <w:rFonts w:ascii="Carlito" w:hAnsi="Carlito" w:cs="Carlito" w:eastAsia="Carlito"/>
          <w:i/>
          <w:color w:val="auto"/>
          <w:spacing w:val="0"/>
          <w:position w:val="0"/>
          <w:sz w:val="24"/>
          <w:shd w:fill="auto" w:val="clear"/>
        </w:rPr>
        <w:t xml:space="preserve">At the Earth’s Core</w:t>
      </w:r>
      <w:r>
        <w:rPr>
          <w:rFonts w:ascii="Carlito" w:hAnsi="Carlito" w:cs="Carlito" w:eastAsia="Carlito"/>
          <w:color w:val="auto"/>
          <w:spacing w:val="0"/>
          <w:position w:val="0"/>
          <w:sz w:val="24"/>
          <w:shd w:fill="auto" w:val="clear"/>
        </w:rPr>
        <w:t xml:space="preserve">"; "</w:t>
      </w:r>
      <w:r>
        <w:rPr>
          <w:rFonts w:ascii="Carlito" w:hAnsi="Carlito" w:cs="Carlito" w:eastAsia="Carlito"/>
          <w:i/>
          <w:color w:val="auto"/>
          <w:spacing w:val="0"/>
          <w:position w:val="0"/>
          <w:sz w:val="24"/>
          <w:shd w:fill="auto" w:val="clear"/>
        </w:rPr>
        <w:t xml:space="preserve">Pellucidar</w:t>
      </w:r>
      <w:r>
        <w:rPr>
          <w:rFonts w:ascii="Carlito" w:hAnsi="Carlito" w:cs="Carlito" w:eastAsia="Carlito"/>
          <w:color w:val="auto"/>
          <w:spacing w:val="0"/>
          <w:position w:val="0"/>
          <w:sz w:val="24"/>
          <w:shd w:fill="auto" w:val="clear"/>
        </w:rPr>
        <w:t xml:space="preserve">"; "</w:t>
      </w:r>
      <w:r>
        <w:rPr>
          <w:rFonts w:ascii="Carlito" w:hAnsi="Carlito" w:cs="Carlito" w:eastAsia="Carlito"/>
          <w:i/>
          <w:color w:val="auto"/>
          <w:spacing w:val="0"/>
          <w:position w:val="0"/>
          <w:sz w:val="24"/>
          <w:shd w:fill="auto" w:val="clear"/>
        </w:rPr>
        <w:t xml:space="preserve">Tanar of Pellucidar</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2"/>
          <w:shd w:fill="auto" w:val="clear"/>
        </w:rPr>
        <w:t xml:space="preserve">)</w:t>
      </w:r>
      <w:r>
        <w:rPr>
          <w:rFonts w:ascii="Carlito" w:hAnsi="Carlito" w:cs="Carlito" w:eastAsia="Carlito"/>
          <w:color w:val="auto"/>
          <w:spacing w:val="0"/>
          <w:position w:val="0"/>
          <w:sz w:val="24"/>
          <w:shd w:fill="auto" w:val="clear"/>
        </w:rPr>
        <w:t xml:space="preserve"> featured a group of inner earth reptilians called the 'Mahars' (a jewish name), who consumed human flesh and who abided by a system of ethics (karmic law, the laws of the Demiurgic universe), that permitted those that deemed mere animals (the captive blond-haired humans), to carry out their orders which they themselves had to abide by and which led to their eventual defeat by the same, led by the surface-dwelling adventurer, comma, an aryan hero figure.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Burroughs' work, though Burroughs' work, being that of an Anglo-American and possible crypto-jew was implicitly critical and contemptuous of Europeans (as opposed to judaized americans, judaized via miscegenation) it preserved glimmers of truth and thus serves as a window into reality and the relations between some of the reptilians and earthly humanoids. This relationship is also depicted in the video game franchise "Chrono Trigger". The more detailed and substantial references to the reptilians and other E.Ts can be seen in the works of H.P. Lovecraft and his circle (Robert E. Howard, the creator of Kull; Conan, and Solomon Kane, and Clark Ashton Smith, whose novels revealed more in the way of esoteric and otherworldly dimensions than Howard's more crudely materialistic tales of low fantasy).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Lovecraft's work in its revelation of the Hyperborean wisdom has been articulated in the articles of Christian Cortes, "Lovecraft and His Reptilian Legacy", and "Hyperborean Vision of Lovecraft's Cosmogony", which amplifies upon the complexity of meaning of Lovecraft's stories, both literal and symbolic, uniting the two dimensions of reality in an eloquent green language, the language of the serpent.</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Lovecraft's story "</w:t>
      </w:r>
      <w:r>
        <w:rPr>
          <w:rFonts w:ascii="Carlito" w:hAnsi="Carlito" w:cs="Carlito" w:eastAsia="Carlito"/>
          <w:i/>
          <w:color w:val="auto"/>
          <w:spacing w:val="0"/>
          <w:position w:val="0"/>
          <w:sz w:val="24"/>
          <w:shd w:fill="auto" w:val="clear"/>
        </w:rPr>
        <w:t xml:space="preserve">In the Walls of Erix</w:t>
      </w:r>
      <w:r>
        <w:rPr>
          <w:rFonts w:ascii="Carlito" w:hAnsi="Carlito" w:cs="Carlito" w:eastAsia="Carlito"/>
          <w:color w:val="auto"/>
          <w:spacing w:val="0"/>
          <w:position w:val="0"/>
          <w:sz w:val="24"/>
          <w:shd w:fill="auto" w:val="clear"/>
        </w:rPr>
        <w:t xml:space="preserve">", situated on Venus, depicts reptilians who guard the lithic wisdom and the grail stones and who oppose the earth humans who wish to steal them to use them as a source of energetic enhancement and for their crude materialistic purposes, the humans becoming trapped in "</w:t>
      </w:r>
      <w:r>
        <w:rPr>
          <w:rFonts w:ascii="Carlito" w:hAnsi="Carlito" w:cs="Carlito" w:eastAsia="Carlito"/>
          <w:i/>
          <w:color w:val="auto"/>
          <w:spacing w:val="0"/>
          <w:position w:val="0"/>
          <w:sz w:val="24"/>
          <w:shd w:fill="auto" w:val="clear"/>
        </w:rPr>
        <w:t xml:space="preserve">The Walls of Erix</w:t>
      </w:r>
      <w:r>
        <w:rPr>
          <w:rFonts w:ascii="Carlito" w:hAnsi="Carlito" w:cs="Carlito" w:eastAsia="Carlito"/>
          <w:color w:val="auto"/>
          <w:spacing w:val="0"/>
          <w:position w:val="0"/>
          <w:sz w:val="24"/>
          <w:shd w:fill="auto" w:val="clear"/>
        </w:rPr>
        <w:t xml:space="preserve">", the external labyrinth created by the reptilians leading to their destruction. Herein can be observed the notion of the material or phenomenal world and the loss of Origin experienced by the asleep viryas who have become 'reverted', and devoted to the Demiurgic universe with their crude materialistic scientism, having abandoned their True Self, lost in 'Time', leading to their extinction (the gradual loss of oxygen-vril-of the captive Spirit trapped within a Demiurgic labyrinth).</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t>
      </w:r>
      <w:r>
        <w:rPr>
          <w:rFonts w:ascii="Carlito" w:hAnsi="Carlito" w:cs="Carlito" w:eastAsia="Carlito"/>
          <w:i/>
          <w:color w:val="auto"/>
          <w:spacing w:val="0"/>
          <w:position w:val="0"/>
          <w:sz w:val="24"/>
          <w:shd w:fill="auto" w:val="clear"/>
        </w:rPr>
        <w:t xml:space="preserve">The Doom that Fell on Sarnath</w:t>
      </w:r>
      <w:r>
        <w:rPr>
          <w:rFonts w:ascii="Carlito" w:hAnsi="Carlito" w:cs="Carlito" w:eastAsia="Carlito"/>
          <w:color w:val="auto"/>
          <w:spacing w:val="0"/>
          <w:position w:val="0"/>
          <w:sz w:val="24"/>
          <w:shd w:fill="auto" w:val="clear"/>
        </w:rPr>
        <w:t xml:space="preserve">", another of Lovecraft's stories, depicts the vengeance on a town which forsook the rites of the gods who are depicted as reptilian in nature, they who, as in the case of Atlantis, brought about their destruction through witchcraft and the perversion of the use of the primordial gnosis. Other stories referenced in Cortes' articles are: "</w:t>
      </w:r>
      <w:r>
        <w:rPr>
          <w:rFonts w:ascii="Carlito" w:hAnsi="Carlito" w:cs="Carlito" w:eastAsia="Carlito"/>
          <w:i/>
          <w:color w:val="auto"/>
          <w:spacing w:val="0"/>
          <w:position w:val="0"/>
          <w:sz w:val="24"/>
          <w:shd w:fill="auto" w:val="clear"/>
        </w:rPr>
        <w:t xml:space="preserve">The Call of Cthulu</w:t>
      </w:r>
      <w:r>
        <w:rPr>
          <w:rFonts w:ascii="Carlito" w:hAnsi="Carlito" w:cs="Carlito" w:eastAsia="Carlito"/>
          <w:color w:val="auto"/>
          <w:spacing w:val="0"/>
          <w:position w:val="0"/>
          <w:sz w:val="24"/>
          <w:shd w:fill="auto" w:val="clear"/>
        </w:rPr>
        <w:t xml:space="preserve">"; "</w:t>
      </w:r>
      <w:r>
        <w:rPr>
          <w:rFonts w:ascii="Carlito" w:hAnsi="Carlito" w:cs="Carlito" w:eastAsia="Carlito"/>
          <w:i/>
          <w:color w:val="auto"/>
          <w:spacing w:val="0"/>
          <w:position w:val="0"/>
          <w:sz w:val="24"/>
          <w:shd w:fill="auto" w:val="clear"/>
        </w:rPr>
        <w:t xml:space="preserve">The Mountains of Madness</w:t>
      </w:r>
      <w:r>
        <w:rPr>
          <w:rFonts w:ascii="Carlito" w:hAnsi="Carlito" w:cs="Carlito" w:eastAsia="Carlito"/>
          <w:color w:val="auto"/>
          <w:spacing w:val="0"/>
          <w:position w:val="0"/>
          <w:sz w:val="24"/>
          <w:shd w:fill="auto" w:val="clear"/>
        </w:rPr>
        <w:t xml:space="preserve">" (both wherein Antarctica is the locus of the scenes); "</w:t>
      </w:r>
      <w:r>
        <w:rPr>
          <w:rFonts w:ascii="Carlito" w:hAnsi="Carlito" w:cs="Carlito" w:eastAsia="Carlito"/>
          <w:i/>
          <w:color w:val="auto"/>
          <w:spacing w:val="0"/>
          <w:position w:val="0"/>
          <w:sz w:val="24"/>
          <w:shd w:fill="auto" w:val="clear"/>
        </w:rPr>
        <w:t xml:space="preserve">The Shadow Over Innsmouth</w:t>
      </w:r>
      <w:r>
        <w:rPr>
          <w:rFonts w:ascii="Carlito" w:hAnsi="Carlito" w:cs="Carlito" w:eastAsia="Carlito"/>
          <w:color w:val="auto"/>
          <w:spacing w:val="0"/>
          <w:position w:val="0"/>
          <w:sz w:val="24"/>
          <w:shd w:fill="auto" w:val="clear"/>
        </w:rPr>
        <w:t xml:space="preserve">", wherein amphibious hybrids are depicted as taking over a town in collusion with the shadowy outsiders who transmute the town into their enclave, worshipping Dagon in a converted Masonic lodge; "</w:t>
      </w:r>
      <w:r>
        <w:rPr>
          <w:rFonts w:ascii="Carlito" w:hAnsi="Carlito" w:cs="Carlito" w:eastAsia="Carlito"/>
          <w:i/>
          <w:color w:val="auto"/>
          <w:spacing w:val="0"/>
          <w:position w:val="0"/>
          <w:sz w:val="24"/>
          <w:shd w:fill="auto" w:val="clear"/>
        </w:rPr>
        <w:t xml:space="preserve">The Ceremonial</w:t>
      </w:r>
      <w:r>
        <w:rPr>
          <w:rFonts w:ascii="Carlito" w:hAnsi="Carlito" w:cs="Carlito" w:eastAsia="Carlito"/>
          <w:color w:val="auto"/>
          <w:spacing w:val="0"/>
          <w:position w:val="0"/>
          <w:sz w:val="24"/>
          <w:shd w:fill="auto" w:val="clear"/>
        </w:rPr>
        <w:t xml:space="preserve">"; "</w:t>
      </w:r>
      <w:r>
        <w:rPr>
          <w:rFonts w:ascii="Carlito" w:hAnsi="Carlito" w:cs="Carlito" w:eastAsia="Carlito"/>
          <w:i/>
          <w:color w:val="auto"/>
          <w:spacing w:val="0"/>
          <w:position w:val="0"/>
          <w:sz w:val="24"/>
          <w:shd w:fill="auto" w:val="clear"/>
        </w:rPr>
        <w:t xml:space="preserve">The Mound</w:t>
      </w:r>
      <w:r>
        <w:rPr>
          <w:rFonts w:ascii="Carlito" w:hAnsi="Carlito" w:cs="Carlito" w:eastAsia="Carlito"/>
          <w:color w:val="auto"/>
          <w:spacing w:val="0"/>
          <w:position w:val="0"/>
          <w:sz w:val="24"/>
          <w:shd w:fill="auto" w:val="clear"/>
        </w:rPr>
        <w:t xml:space="preserve">"; "</w:t>
      </w:r>
      <w:r>
        <w:rPr>
          <w:rFonts w:ascii="Carlito" w:hAnsi="Carlito" w:cs="Carlito" w:eastAsia="Carlito"/>
          <w:i/>
          <w:color w:val="auto"/>
          <w:spacing w:val="0"/>
          <w:position w:val="0"/>
          <w:sz w:val="24"/>
          <w:shd w:fill="auto" w:val="clear"/>
        </w:rPr>
        <w:t xml:space="preserve">The Nameless City</w:t>
      </w:r>
      <w:r>
        <w:rPr>
          <w:rFonts w:ascii="Carlito" w:hAnsi="Carlito" w:cs="Carlito" w:eastAsia="Carlito"/>
          <w:color w:val="auto"/>
          <w:spacing w:val="0"/>
          <w:position w:val="0"/>
          <w:sz w:val="24"/>
          <w:shd w:fill="auto" w:val="clear"/>
        </w:rPr>
        <w:t xml:space="preserve">"; "</w:t>
      </w:r>
      <w:r>
        <w:rPr>
          <w:rFonts w:ascii="Carlito" w:hAnsi="Carlito" w:cs="Carlito" w:eastAsia="Carlito"/>
          <w:i/>
          <w:color w:val="auto"/>
          <w:spacing w:val="0"/>
          <w:position w:val="0"/>
          <w:sz w:val="24"/>
          <w:shd w:fill="auto" w:val="clear"/>
        </w:rPr>
        <w:t xml:space="preserve">Through the Silver Key Doors</w:t>
      </w:r>
      <w:r>
        <w:rPr>
          <w:rFonts w:ascii="Carlito" w:hAnsi="Carlito" w:cs="Carlito" w:eastAsia="Carlito"/>
          <w:color w:val="auto"/>
          <w:spacing w:val="0"/>
          <w:position w:val="0"/>
          <w:sz w:val="24"/>
          <w:shd w:fill="auto" w:val="clear"/>
        </w:rPr>
        <w:t xml:space="preserve">"; "</w:t>
      </w:r>
      <w:r>
        <w:rPr>
          <w:rFonts w:ascii="Carlito" w:hAnsi="Carlito" w:cs="Carlito" w:eastAsia="Carlito"/>
          <w:i/>
          <w:color w:val="auto"/>
          <w:spacing w:val="0"/>
          <w:position w:val="0"/>
          <w:sz w:val="24"/>
          <w:shd w:fill="auto" w:val="clear"/>
        </w:rPr>
        <w:t xml:space="preserve">The Survivor</w:t>
      </w:r>
      <w:r>
        <w:rPr>
          <w:rFonts w:ascii="Carlito" w:hAnsi="Carlito" w:cs="Carlito" w:eastAsia="Carlito"/>
          <w:color w:val="auto"/>
          <w:spacing w:val="0"/>
          <w:position w:val="0"/>
          <w:sz w:val="24"/>
          <w:shd w:fill="auto" w:val="clear"/>
        </w:rPr>
        <w:t xml:space="preserve">"; "</w:t>
      </w:r>
      <w:r>
        <w:rPr>
          <w:rFonts w:ascii="Carlito" w:hAnsi="Carlito" w:cs="Carlito" w:eastAsia="Carlito"/>
          <w:i/>
          <w:color w:val="auto"/>
          <w:spacing w:val="0"/>
          <w:position w:val="0"/>
          <w:sz w:val="24"/>
          <w:shd w:fill="auto" w:val="clear"/>
        </w:rPr>
        <w:t xml:space="preserve">Alonzo Typer's Diary</w:t>
      </w:r>
      <w:r>
        <w:rPr>
          <w:rFonts w:ascii="Carlito" w:hAnsi="Carlito" w:cs="Carlito" w:eastAsia="Carlito"/>
          <w:color w:val="auto"/>
          <w:spacing w:val="0"/>
          <w:position w:val="0"/>
          <w:sz w:val="24"/>
          <w:shd w:fill="auto" w:val="clear"/>
        </w:rPr>
        <w:t xml:space="preserve">"; "</w:t>
      </w:r>
      <w:r>
        <w:rPr>
          <w:rFonts w:ascii="Carlito" w:hAnsi="Carlito" w:cs="Carlito" w:eastAsia="Carlito"/>
          <w:i/>
          <w:color w:val="auto"/>
          <w:spacing w:val="0"/>
          <w:position w:val="0"/>
          <w:sz w:val="24"/>
          <w:shd w:fill="auto" w:val="clear"/>
        </w:rPr>
        <w:t xml:space="preserve">The Dream Quest of Unknown Kadath</w:t>
      </w:r>
      <w:r>
        <w:rPr>
          <w:rFonts w:ascii="Carlito" w:hAnsi="Carlito" w:cs="Carlito" w:eastAsia="Carlito"/>
          <w:color w:val="auto"/>
          <w:spacing w:val="0"/>
          <w:position w:val="0"/>
          <w:sz w:val="24"/>
          <w:shd w:fill="auto" w:val="clear"/>
        </w:rPr>
        <w:t xml:space="preserve">", all of which refer to a reptilian presence and hybridization with the human population.</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stories of Lovecraft also entail a shape-shifting entities who take over the bodies of others over the course of time, merging with their host, as in the story "</w:t>
      </w:r>
      <w:r>
        <w:rPr>
          <w:rFonts w:ascii="Carlito" w:hAnsi="Carlito" w:cs="Carlito" w:eastAsia="Carlito"/>
          <w:i/>
          <w:color w:val="auto"/>
          <w:spacing w:val="0"/>
          <w:position w:val="0"/>
          <w:sz w:val="24"/>
          <w:shd w:fill="auto" w:val="clear"/>
        </w:rPr>
        <w:t xml:space="preserve">The Strange case of Charles Dexter Ward</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The Dark Brotherhood</w:t>
      </w:r>
      <w:r>
        <w:rPr>
          <w:rFonts w:ascii="Carlito" w:hAnsi="Carlito" w:cs="Carlito" w:eastAsia="Carlito"/>
          <w:color w:val="auto"/>
          <w:spacing w:val="0"/>
          <w:position w:val="0"/>
          <w:sz w:val="24"/>
          <w:shd w:fill="auto" w:val="clear"/>
        </w:rPr>
        <w:t xml:space="preserve">", the shadowy figures transforming their host into a vehicle of their consciousness in the former case, a result of Parthenogenetic hybridization, as Nimrod de Rosario is said to have been subject to, and in the latter, a substitution of the host with a clone who was developed by alien entities who took on the appearance of Edgar Allan Poe (incidentally, one of the initial proponents of the Antarctica mythos in his novel </w:t>
      </w:r>
      <w:r>
        <w:rPr>
          <w:rFonts w:ascii="Carlito" w:hAnsi="Carlito" w:cs="Carlito" w:eastAsia="Carlito"/>
          <w:i/>
          <w:color w:val="auto"/>
          <w:spacing w:val="0"/>
          <w:position w:val="0"/>
          <w:sz w:val="24"/>
          <w:shd w:fill="auto" w:val="clear"/>
        </w:rPr>
        <w:t xml:space="preserve">"The Narrative of Arthur Gordon Pym of Nantucket"</w:t>
      </w:r>
      <w:r>
        <w:rPr>
          <w:rFonts w:ascii="Carlito" w:hAnsi="Carlito" w:cs="Carlito" w:eastAsia="Carlito"/>
          <w:color w:val="auto"/>
          <w:spacing w:val="0"/>
          <w:position w:val="0"/>
          <w:sz w:val="22"/>
          <w:shd w:fill="auto" w:val="clear"/>
        </w:rPr>
        <w:t xml:space="preserve">)</w:t>
      </w:r>
      <w:r>
        <w:rPr>
          <w:rFonts w:ascii="Carlito" w:hAnsi="Carlito" w:cs="Carlito" w:eastAsia="Carlito"/>
          <w:color w:val="auto"/>
          <w:spacing w:val="0"/>
          <w:position w:val="0"/>
          <w:sz w:val="24"/>
          <w:shd w:fill="auto" w:val="clear"/>
        </w:rPr>
        <w:t xml:space="preserve">.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Lovecraft's mythos reveals 'the great old ones', of plant-like nature and other reptiloid and other amphibious octopus-appearing entities and reveals the symbolism of the primitive instinctive mind, or rather, the archaic or reptilian brain (and its influence on consciousness and behavior, its necessity of being controlled and superseded by the higher intellection, supra-rational consciousness), as well as the actual presence of the extraterrestrial; their activity and purpose on the earth, in some cases contrary to the 'human-all-too-human' population, and in others, of a potentially ennobling (aryanizing), enhancement thereof-and this depending upon how they are related to and the nature of the beings who relate to them.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Clark Ashton Smith was also instrumental in conveying the primordial gnosis in a manner complementary to Lovecraft, with a mythos situated more in ancient and foreign realms (sometimes otherworldly), rather than the mundane realm of most of Lovecraft's stories, which themselves present </w:t>
      </w:r>
      <w:r>
        <w:rPr>
          <w:rFonts w:ascii="Carlito" w:hAnsi="Carlito" w:cs="Carlito" w:eastAsia="Carlito"/>
          <w:i/>
          <w:color w:val="auto"/>
          <w:spacing w:val="0"/>
          <w:position w:val="0"/>
          <w:sz w:val="24"/>
          <w:shd w:fill="auto" w:val="clear"/>
        </w:rPr>
        <w:t xml:space="preserve">in imaginatio </w:t>
      </w:r>
      <w:r>
        <w:rPr>
          <w:rFonts w:ascii="Carlito" w:hAnsi="Carlito" w:cs="Carlito" w:eastAsia="Carlito"/>
          <w:color w:val="auto"/>
          <w:spacing w:val="0"/>
          <w:position w:val="0"/>
          <w:sz w:val="24"/>
          <w:shd w:fill="auto" w:val="clear"/>
        </w:rPr>
        <w:t xml:space="preserve">an ultra-telluric and extra-mundane reality, manifest or entering into the mundane, average-everyday, Anglo-American, New England of his time.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Smith's work expands the consciousness in another direction, outwardly and beyond the quotidienne reality of modernity towards archaic lands, typically in either Southern France, (Averoigne), or the middle east of antiquity (though only unexpressed and by other names), as well as some in the Arctic and Antarctic and off-planet "</w:t>
      </w:r>
      <w:r>
        <w:rPr>
          <w:rFonts w:ascii="Carlito" w:hAnsi="Carlito" w:cs="Carlito" w:eastAsia="Carlito"/>
          <w:i/>
          <w:color w:val="auto"/>
          <w:spacing w:val="0"/>
          <w:position w:val="0"/>
          <w:sz w:val="24"/>
          <w:shd w:fill="auto" w:val="clear"/>
        </w:rPr>
        <w:t xml:space="preserve">The Door to Saturn</w:t>
      </w:r>
      <w:r>
        <w:rPr>
          <w:rFonts w:ascii="Carlito" w:hAnsi="Carlito" w:cs="Carlito" w:eastAsia="Carlito"/>
          <w:color w:val="auto"/>
          <w:spacing w:val="0"/>
          <w:position w:val="0"/>
          <w:sz w:val="24"/>
          <w:shd w:fill="auto" w:val="clear"/>
        </w:rPr>
        <w:t xml:space="preserve">". In his story "</w:t>
      </w:r>
      <w:r>
        <w:rPr>
          <w:rFonts w:ascii="Carlito" w:hAnsi="Carlito" w:cs="Carlito" w:eastAsia="Carlito"/>
          <w:i/>
          <w:color w:val="auto"/>
          <w:spacing w:val="0"/>
          <w:position w:val="0"/>
          <w:sz w:val="24"/>
          <w:shd w:fill="auto" w:val="clear"/>
        </w:rPr>
        <w:t xml:space="preserve">The Death of Malygris</w:t>
      </w:r>
      <w:r>
        <w:rPr>
          <w:rFonts w:ascii="Carlito" w:hAnsi="Carlito" w:cs="Carlito" w:eastAsia="Carlito"/>
          <w:color w:val="auto"/>
          <w:spacing w:val="0"/>
          <w:position w:val="0"/>
          <w:sz w:val="24"/>
          <w:shd w:fill="auto" w:val="clear"/>
        </w:rPr>
        <w:t xml:space="preserve">", a story taking place in archaic times, Smith depicts a wizard who conjures reptilian trans-dimensionals who merge with and take over their host and whose presence persists after the death of the wizard, his assistant and their co-optation. In "</w:t>
      </w:r>
      <w:r>
        <w:rPr>
          <w:rFonts w:ascii="Carlito" w:hAnsi="Carlito" w:cs="Carlito" w:eastAsia="Carlito"/>
          <w:i/>
          <w:color w:val="auto"/>
          <w:spacing w:val="0"/>
          <w:position w:val="0"/>
          <w:sz w:val="24"/>
          <w:shd w:fill="auto" w:val="clear"/>
        </w:rPr>
        <w:t xml:space="preserve">The Double Shadow</w:t>
      </w:r>
      <w:r>
        <w:rPr>
          <w:rFonts w:ascii="Carlito" w:hAnsi="Carlito" w:cs="Carlito" w:eastAsia="Carlito"/>
          <w:color w:val="auto"/>
          <w:spacing w:val="0"/>
          <w:position w:val="0"/>
          <w:sz w:val="24"/>
          <w:shd w:fill="auto" w:val="clear"/>
        </w:rPr>
        <w:t xml:space="preserve">", there are also the presence of trans-dimensional shapeshifters co-opting others as is further explicated in Susan B. Reed's "</w:t>
      </w:r>
      <w:r>
        <w:rPr>
          <w:rFonts w:ascii="Carlito" w:hAnsi="Carlito" w:cs="Carlito" w:eastAsia="Carlito"/>
          <w:i/>
          <w:color w:val="auto"/>
          <w:spacing w:val="0"/>
          <w:position w:val="0"/>
          <w:sz w:val="24"/>
          <w:shd w:fill="auto" w:val="clear"/>
        </w:rPr>
        <w:t xml:space="preserve">The Body Snatchers</w:t>
      </w:r>
      <w:r>
        <w:rPr>
          <w:rFonts w:ascii="Carlito" w:hAnsi="Carlito" w:cs="Carlito" w:eastAsia="Carlito"/>
          <w:color w:val="auto"/>
          <w:spacing w:val="0"/>
          <w:position w:val="0"/>
          <w:sz w:val="24"/>
          <w:shd w:fill="auto" w:val="clear"/>
        </w:rPr>
        <w:t xml:space="preserve">".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Smith's story "</w:t>
      </w:r>
      <w:r>
        <w:rPr>
          <w:rFonts w:ascii="Carlito" w:hAnsi="Carlito" w:cs="Carlito" w:eastAsia="Carlito"/>
          <w:i/>
          <w:color w:val="auto"/>
          <w:spacing w:val="0"/>
          <w:position w:val="0"/>
          <w:sz w:val="24"/>
          <w:shd w:fill="auto" w:val="clear"/>
        </w:rPr>
        <w:t xml:space="preserve">Ubbo-Sathla</w:t>
      </w:r>
      <w:r>
        <w:rPr>
          <w:rFonts w:ascii="Carlito" w:hAnsi="Carlito" w:cs="Carlito" w:eastAsia="Carlito"/>
          <w:color w:val="auto"/>
          <w:spacing w:val="0"/>
          <w:position w:val="0"/>
          <w:sz w:val="24"/>
          <w:shd w:fill="auto" w:val="clear"/>
        </w:rPr>
        <w:t xml:space="preserve">", reveals the extraterrestrial presence in Antarctica of a shapeless mass of primordial substance which manifests out of itself other life forms. This being is similar to that of Lovecraft's "</w:t>
      </w:r>
      <w:r>
        <w:rPr>
          <w:rFonts w:ascii="Carlito" w:hAnsi="Carlito" w:cs="Carlito" w:eastAsia="Carlito"/>
          <w:i/>
          <w:color w:val="auto"/>
          <w:spacing w:val="0"/>
          <w:position w:val="0"/>
          <w:sz w:val="24"/>
          <w:shd w:fill="auto" w:val="clear"/>
        </w:rPr>
        <w:t xml:space="preserve">Fungi from Yuggoth</w:t>
      </w:r>
      <w:r>
        <w:rPr>
          <w:rFonts w:ascii="Carlito" w:hAnsi="Carlito" w:cs="Carlito" w:eastAsia="Carlito"/>
          <w:color w:val="auto"/>
          <w:spacing w:val="0"/>
          <w:position w:val="0"/>
          <w:sz w:val="24"/>
          <w:shd w:fill="auto" w:val="clear"/>
        </w:rPr>
        <w:t xml:space="preserve">" (aka. Pluto), and may relate to mycoplasm of some form of plasmatic life, a conscious entity which enters into the mundane world to generate life out of itself, similar perhaps, though in a less materialistic form (a classical case of synarchic distortion transforming the spiritual into the purely material), as depicted in the movie "The Thing".</w:t>
      </w:r>
    </w:p>
    <w:p>
      <w:pPr>
        <w:suppressAutoHyphens w:val="true"/>
        <w:spacing w:before="0" w:after="0" w:line="240"/>
        <w:ind w:right="0" w:left="0" w:firstLine="0"/>
        <w:jc w:val="left"/>
        <w:rPr>
          <w:rFonts w:ascii="Carlito" w:hAnsi="Carlito" w:cs="Carlito" w:eastAsia="Carlito"/>
          <w:color w:val="auto"/>
          <w:spacing w:val="0"/>
          <w:position w:val="0"/>
          <w:sz w:val="22"/>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it would appear, given the evidence, that Antarctica was a primordial source of life on this earth and that its subsequent continent of Lemuria played host to such entities as are depicted in the Lovecraft circle and which suffered death and destruction at the hands of the traitor Siddhas via their 'Om cannon' (sound cannon weapons), as is revealed in the OAHSPE Bible of the 33rd degree freemason John Newbrough by the traitor Siddha reptilians the 'Orion Chieftains', as he has presented in his work, submerging the world in an ice age and generating the pole shift and axial tilt of the earth. Hans Hans H</w:t>
      </w:r>
      <w:r>
        <w:rPr>
          <w:rFonts w:ascii="Carlito" w:hAnsi="Carlito" w:cs="Carlito" w:eastAsia="Carlito"/>
          <w:color w:val="auto"/>
          <w:spacing w:val="0"/>
          <w:position w:val="0"/>
          <w:sz w:val="24"/>
          <w:shd w:fill="auto" w:val="clear"/>
        </w:rPr>
        <w:t xml:space="preserve">örberger's </w:t>
      </w:r>
      <w:r>
        <w:rPr>
          <w:rFonts w:ascii="Carlito" w:hAnsi="Carlito" w:cs="Carlito" w:eastAsia="Carlito"/>
          <w:i/>
          <w:color w:val="auto"/>
          <w:spacing w:val="0"/>
          <w:position w:val="0"/>
          <w:sz w:val="24"/>
          <w:shd w:fill="auto" w:val="clear"/>
        </w:rPr>
        <w:t xml:space="preserve">Welteislehre</w:t>
      </w:r>
      <w:r>
        <w:rPr>
          <w:rFonts w:ascii="Carlito" w:hAnsi="Carlito" w:cs="Carlito" w:eastAsia="Carlito"/>
          <w:color w:val="auto"/>
          <w:spacing w:val="0"/>
          <w:position w:val="0"/>
          <w:sz w:val="24"/>
          <w:shd w:fill="auto" w:val="clear"/>
        </w:rPr>
        <w:t xml:space="preserve"> ('World Ice Theory') amplifies the consequences of this entry of the moon into the orbit of the earth and many of the national socialists were proponents of this theory.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primordial times of Atlantis and Lemuria were depicted in the writings of this trio, (the Lovecraft circle), and revealed the primordial history divested of its masonic distortion (in such masonic works as Churchward's "</w:t>
      </w:r>
      <w:r>
        <w:rPr>
          <w:rFonts w:ascii="Carlito" w:hAnsi="Carlito" w:cs="Carlito" w:eastAsia="Carlito"/>
          <w:i/>
          <w:color w:val="auto"/>
          <w:spacing w:val="0"/>
          <w:position w:val="0"/>
          <w:sz w:val="24"/>
          <w:shd w:fill="auto" w:val="clear"/>
        </w:rPr>
        <w:t xml:space="preserve">Mu</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Atlantis and Lemuria</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Robert E. Howard reveals in two of his stories a relationship between primordial stocks of proto-mankind and of the archaic worlds prior to the ice age, the 'antediluvian world', as Ignatius O'Donnelly referred to it in his work on Atlantis. In one such, that of "The Shadow Kingdom", one of the one of the Kull of Atlantis series, a realm is threatened to be taken over by mysterious forces who conceal themselves behind the guise of mankind and are trans-dimensional shape-shifting reptilians. The king with whom Kull works possesses an emerald stone (graal stone) and these same reptilians are alleged to have been lingering in the shadows (of the shadow kingdom of Valusia, a Lemurian representation), awaiting their time to manifest. Kull destroys them and achieves his victory. Herein Kull is portrayed as a Nordic-esque figure combating reptilians who depict the traitor Siddhas.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another story set in a later epoch, a mundane modern man journeys to a Transylvanian region named in the Romanian language 'witch-town', and eventually encounters an archaic cult peopled by an archaic stock in the mountains (possibly alluding to the Buscegi mountains), where a sacrifice to a reptilian takes place, possibly referencing the Magyars and the cult of Zalmoxis (a Dacian cult of the double axe or some prototype thereof). The story, named "</w:t>
      </w:r>
      <w:r>
        <w:rPr>
          <w:rFonts w:ascii="Carlito" w:hAnsi="Carlito" w:cs="Carlito" w:eastAsia="Carlito"/>
          <w:i/>
          <w:color w:val="auto"/>
          <w:spacing w:val="0"/>
          <w:position w:val="0"/>
          <w:sz w:val="24"/>
          <w:shd w:fill="auto" w:val="clear"/>
        </w:rPr>
        <w:t xml:space="preserve">The Black Stone</w:t>
      </w:r>
      <w:r>
        <w:rPr>
          <w:rFonts w:ascii="Carlito" w:hAnsi="Carlito" w:cs="Carlito" w:eastAsia="Carlito"/>
          <w:color w:val="auto"/>
          <w:spacing w:val="0"/>
          <w:position w:val="0"/>
          <w:sz w:val="24"/>
          <w:shd w:fill="auto" w:val="clear"/>
        </w:rPr>
        <w:t xml:space="preserve">", possibly referencing some Saturnian 'Rus Bal' or 'Kaaba stone'.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can be seen the myriad literary offerings of the fin-de-sicle aryan renaissance in which the literary revelations of the authors of the Hyperborean Wisdom served as a guide to awakening the asleep viryas and to attune them to the Origin through means clandestine and yet able to escape the censors of the Demiurge who to this day linger like a bad smell, though thanks to the efforts of the warriors of the Uncreated Light throughout His-story, these gatekeepers are unable to keep their citadel guarded and are now in panic mode as their penitentiary is under siege and they know their time is short and indeed for them it is the 'end times', the end of His-story, the dogma of the Piscean age with its pathos and hypocrisy of priestly caste despotism.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remaining articles in this book were written against the traitor Siddhas, of 'the Yahweh collective'. At the time of this writing the author was unaware of the works Christian Cortes; Jose M. Heru Aragon, et al. and therefore his bias against them did not acknowledge the Siddhas loyal to the Spirit who are themselves of extraterrestrial nature and whose nature is revealed in the works of such as Rosario; his followers and earlier aryan authors.</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