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Will to Power as Rationalism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will to power manifests itself in myriad ways. This might be considered the Divine Will mediating itself through mundane agents of various assortment. In the case of the introvert and indeed of the extrovertive cerebral 'man of reason', will to power mediates itself through him in the form of what might be called 'male dominator consciousness', a left brain logical tendency toward dominance and an aggressive antagonism toward the 'Other' who is pitted against himself in a dualistic relationship of 'self' (ego) versus 'Other' (alter ego).</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dualistic modality of left brain consciousness as a result of the man ('manas' in Sanskrit, for 'mind') whose incapacity of transcending his limited ego and whose relationship to the 'Other' is one of adversariality as it is a purely egoic modality of consciousness that governs this relationship.</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actions and omissions trend toward self augmentation of one's temporal power. Such a mentality (limited to the purely rational and logical modalities of consciousness) leads toward a world governed by the principle of 'Might is right' which pits individuals against other individuals without regard for that which transcends them as the transcendent is forsaken for the sake of the purely mundane, the materialistic seeking of advantages of party versus party in factional warfare and indeed individualistic warfare.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deny the existence of cultural Super Organisms which one mistakingly construed in Jungian terms as the collective unconscious (an inversion of reality viewed from frog perspective not sub species aeternitatis, from an eternal point of view) is to restrict oneself to a false understanding of reality either in the case of the materialist reducing everything to mere mass and matter or, on the other, positing an absurd equality without any actual equality in the mundane world as in the case of the christian institutionalized pseudo-spirituality.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either case the rationalist will to power based upon egotism and upon an atavistic and dualistic worldview (individualism, egotism) negates the awareness of the Super Organism and defeats itself through fragmentation amongst endless units vying with one another for power and control against the cohesion that attachment to the Super Organism would entail and a consequent disempowerment of oneself and empowerment of one's enemies.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play games with language and attempt to reduce everything to simple concepts and quantity is an analytical assertion of dominance over the 'Other' attempting to reduce the 'Other' to a knowledge object and thereby to hold power over it, be that object a person; place; ideology; Word; symbol or other meaningful object that is 'Other' to themselves and not assimilated into themselves as an energy source through which to empower themselves through exerting this act of dominance over 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'Knowledge' thus becomes in Foucaultian terms 'power' and these power/knowledge relations are those of the left brain dominator type who attempts to impose himself upon the "Other" as means of subjugating; enslaving and destroying the 'Other'. Hence the ultimate motive of the rational man is power over others and indeed perhaps over himself within purely phenomenal limitations, but the rational man cannot supersede them and attain a superior state of being or understanding of truth as his worldly orientation is concerned exclusively with the phenomenal world and its causality which he seeks to harness and use for his own purposes in a perverse imitation of God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his consciousness can be spoken of as 'Demiurgic' or oriented toward a control freakish limitation and personal empowerment and its outcome is the modern world with its telluric baseness and reductio ad absurdam to the lowest common culture and ego gratification, from living in Eternity to living in the moment of sensory stimulation.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Will to Power as Irrationalism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will to power manifests itself as irrationalism just as it does rationalism. Thus one might call it the female will to power, or the will to power of the feminine consciousness, a desire to disintegrate opposition, invaginated and absorb it into itself. In terms of discourse between parties this will to power entails a passive nonresponsiveness or introduction of total irrelevancies into the discourse such that any rational dialogue leading to any meeting of the minds is derailed and on this basis allows a pyrrhic or perhaps the term functional 'victory' for the female to neutralize any contradictions of her stance or position, 'whatever she wants being whatever she needs' as George Michael said.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ability to gain a victory is achieved through this obfuscation tactic which operates effectively as she is herself unaware of truth and logic and thus can with a clear conscience work toward this objective (assuming of course that she has what is called a 'conscience', a Self or self questioning in relation to conventional moral standards let alone in relation to standards of a higher order, cosmic law, which females have little comprehension of living for cake alone and worldliness).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evaluation applies equally to effeminate males as to anatomical females but applies universally to the latter and only generally to anatomical males, but a generalization to about ninety plus percent in the modern world, a contradistinction to the reverse in a world of tradition.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presence of the irrational was followed by this transition of type: from the masculine to the feminine over the course of millennia and centuries with the increasing material density of the Aeon, with the advent of the Kali Yuga and Prakriti superseding Purusha, the earthly mundane feminine superseding the supra-mundane, transcendent masculine, the father having the mother castrate him with the scythe of Saturn and her siren call beguiling him into her spiders web to be drained of his life force in coitus, in the nuptials.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power-madness of females (both anatomical males and females) manifests itself through insatiable desire-a desire for advantage, for stimulation (excitement, the endless pursuit of satiety of the desire, the pursuit itself being the goal only concealed behind the veil of particular objects or externals that the female seeks: money; power; control; pleasure; material advantages conducing in its reduced to pleasure and activating so to speak the pleasure principle as the condition conditio sine qua non female nature).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pursuit of desire (pursuit of pursuit, or simply 'pursuit' as a fundamental valence of the female soul, that of the vampire forever thirsting for blood) is a will to power of female nature manifesting itself within the mundane plane of being, her natural playground. This will to power is the vampiric absorption or vortextual implosion of the energy of the Other into herself of the male.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how this is made efficacious is through the male 'stooping to conquer', giving of himself to the female for his own satiation of desire, becoming consumed with desire for the carnal object of the female Eve and forsaking the Lilith within himself, pursuing that feminine form without and rejecting the sacred feminine within and beyond this permitting his own vampirization of the life force via coitus and worldly pursuits, and forsaking his chance at Eternity through achieving an alchemical wedding over that of the nuptials with or without a female Eve(-elle).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will to power of females is indeed eve-elle, the earthly feminine vampiric absorption of the divine masculine, crystallizing his light into the material child, rather than the creation of a child of light, through the alchemical wedding, and then giving of himself and the woman of herself, finding herself in him through her submission to his Divine Spark, his masculine force, elevating herself to the stars through the agency of Adam become Lucifer. He must of course have sufficient power as a magnet (magnetism) to draw her to him in order to achieve this union.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Consequences of Will to Power as Irrationalism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a matriarchal society or even with a jewish patriarchal society, the consequence is a world of ruination whose higher culture becomes reduced to simplest form, to a purely materialistic culture in which the standards are only material, reduce to the base drives and to accumulation of profit. This as irrationalism lacks any higher form, and is a state of consciousness akin to the brute primitive, a lower cthonic state of impassioned (cum-passionate) chaos of mind and concomitant behavior.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no 'sacred feminine' but a desecration of the sacred feminine, a sacre-lization ('sacre' in the sense of carnal) of the feminine, dragging it down to the level of the beast whose concerns are the four 'Fs': fight; flight; fornicate; feed.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beasts running a society (jews; prostitutes; fags; niggers) the society plunges into a state of ruination within a short time as the society has no ability to sustain itself owing to its entropic nature, it's cyclical downward spiral tendency toward destruction.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for society to sustain itself it must operate on higher spiritual principles of universal order, must acknowledge they exist and incorporate them as its basis or rather incorporate itself into them as based upon them and depending from them as its principal. A society based upon the divine masculine (Spirit) alone is sustainable, a society based upon the purely cthonic is unsustainable and therefore like a brown paper bag full of faecal matter falls apart within a short period.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human interrelationships, the irrational will to power of so-called human agents, creates a society based upon momentary states of consciousness, of desiring flows in the sense of Guatarri and Deleuze, a valence of consciousness directed at the pleasure principle as telos, an insatiable and unattainable state of maximizing pleasure and minimizing pain.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this is unattainable and the personality of this type, the female, the irrational, can be likened to Tantalus grasping for the forbidden fruit forever out of reach of his desperate grasp and, after a time exhausts himself in this abandonment to desire, submerging himself in the tepid waters of samsara, drowning himself in the perfumed waters of worldliness.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exhausted he has dispensed with the 'Other' who, as Baltasar Gracian has commented is as the appeal of an orange discarded from the silverplate once the fruit has been in by, masticated and absorbed. The consequence of a society based upon irrationalism as its trieb, it's Weltanschuaang and will to power is out of the vampire consuming all 'Other' to itself, seeking to slake his thirst for blood in all cases forever, until it either expires through lack of sources or bursts with excess, unable to contain all of the rotten fruits of its rapacious greed.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become worldly pawns in this society and even and perhaps especially corrupt and which are not corrupt: bishops; kings and most especially queens, go the way of all flesh and pursue their down going following the downward spiral of the cycles of time, round the Demiurgic clock, nine to five Monday to Sunday pursuing the desire who's unattainability leads toward their disintegration in the acid waters of samsara, their soul absorbed into the Demiurge and into his legions of demonic forms.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