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rlito" w:hAnsi="Carlito" w:cs="Carlito" w:eastAsia="Carlito"/>
          <w:b/>
          <w:color w:val="auto"/>
          <w:spacing w:val="0"/>
          <w:position w:val="0"/>
          <w:sz w:val="24"/>
          <w:shd w:fill="auto" w:val="clear"/>
        </w:rPr>
        <w:t xml:space="preserve">Mind Control Ministries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hypocrisy never ends in Zion and the priestly caste parasites derive top dollar through wealth redistribution- of other people's wealth and substance. The very definition of a parasite- perpetuating its existence through the absorption of the vital essence of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Chinese maxim "giving before you take" applies and the parasite priests of Zion give only as an instrumental mechanism of taking for themselves and maintaining their racket. They give (other people's opportunities for employment; careers; meaningful lives,etc.) to the comparatively weak and stupid and take from the comparatively strong and healthy thereby reducing the intellectual and cultural level of society to that of a manageable slave class of simpletons.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process the priest caste absorbs all the wealth and monopolizes power for itself, cutting out any 'middleman' from the racket (save themselves of course the meddlesome middleman which has plagued society for the last several thousand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spoiled parasites of the Zion despotism, foremost amongst whom are jewry followed by the cracker christian priest and past masters of the Lodge of the Demiurge, entertain themselves harassing and abusing the population, deriving sexual gratification through their sadistic passive aggressive and covert manipulation; abuse and murder of members of the population they deem 'anathema maranatha' or 'heretics' or whatever other label they deploy as a word weapon to attack the 'other', their enemies, they who are 'not-self'.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guise of happy sounding and high-flown language ('peace';' love';' God';' humanity';' equality';' Jesus'; etc.) they impose ultraviolence upon the once free populace who are subject to extreme restriction and censorship, denied a means to fulfill their proper destiny according to their proper nature and are kept in kosher certified mental straitjackets forced to bow and scrape before their priestly caste masters and happily allow themselves to be 'equalized' with the unequal.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writer has in recent years had a consistent and ongoing experience of the behavior of christians with and without it's smiling mask and has come to understand the nature of their violence, of their violation of others and of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Typically the violence of christians manifests itself in a passive aggressive form- always in a covert way and typically with a smiling mask overlaid upon the actual malevolent face this mask conceals to most all not adequately perceptive to discern its falsehood.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behavior is an indirect and implied assault against the 'Other' (' the heretic' to use a historic term): there is always something 'wrong' with the 'Other'-something to pick at and to point out in a negative and hostile manner, again always under the cover of 'friendliness' or the catchall halo of 'morality' with which the christian wreaths themselves in false humility and uses a means of concealing their true motive which is simply the gratification of their sadistic will to power over the 'Other' (the 'lesser jihad' as the muslims call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Passive aggression may come in the form of bearing 'false gifts', of pretending to bestow upon others 'gifts' that are in reality implied aspersions or harmful though to all appearances helpful ('good intentions', the path to the abyss being paved with such- perhaps the only true destination of the christian).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often comes in the form of hostile behavior that manifests in a veiled manner: staring rudely; coughing; aversive body language (standing in the path of others and other animalistic and vulgar displays of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 act of prolonged and rude staring is typically an act of black magic on the part of the zionists, a conscious intention to project upon their enemy's psychic force, a telekinetic strike against those they wish to harm.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Maligning others and condemning them in an implied way is the characteristic tactic: slander; implicit aspersions inter-larded in dialogue, etc. as Nietzsche said: "bad air!" The fart gas of christian behavior pollutes the psychic atmosphere with its neuroticism and pent-up tension and aggression, a climate of inhibition and pettiness, the stale atmosphere of a cloister or an old woman's cat infested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represents all that drags low and all that is base- it is the negative octave of feminine consciousness, the control freakish neurosis of the spinster, the extreme inner tension of the inhibited and the smallness and meanness of the 'petty man' as Confucius called the lower type in the hierarchy of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as Nietzsche alluded to is "the virtue that makes small" and not in the sense of a mustard seed, a microcosm of the Demiurgic macrocosm, but rather the lowly nature of the carping critic, the mote-picker who neglects the jutting beams which project from her own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old woman who, in the name of propriety, seals her sphincter and bottles up within her flatulence lest it offend the larger company or indeed her 'God', that is to say her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"moralizing fetishism" as Julius Evola called it is the high sign of christian 'virtue' and the psychology (psycho- pseudo-spirituality) of christians, to moralize is to breathe, to respire hellfire and brimstone and to inspire flatus. Moralizing is the 'breath of life', the substance that christian dreams are made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dreams are more a nightmare of melodrama soaked in blood and buried in corpses for the stories of the Bible are indeed the 'illusory dreaming' of the Prince of Darkness, events that feature as their substance a nightmarish scenery of gore and violence which the christian delights in and programs themselves to perpetuate their sadistic mentality, the titillation it affords them unifying eros with thanatos, the subterranean dimensions of their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Fear porn is the delight of the sexually inhibited and neurotic christian whose unhealthy repression of the sex drive manifests in their aggressive violence and perverse expression of their natural drives and inclination.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Violence of christianity was referenced by Adolf Hitler in his statement: "as for cruelty, christianity holds all the records", the horrific atrocities perpetrated by the violent and repressive christian against non-christians throughout its bloody history has revealed its true nature of total intolerance for 'the Other', violating the sanctity of the 'Other' and the ethical principle of 'live and let live' without of its own brand : "live and let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works "The Criminal History of Christianity" by Karlheinz Dreschner and "Exposing Christianity" by Joy of Satan Ministries are works revealing the perverse and violent behavior of christians throughout their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christianity and perhaps as a deliberate ploy on its part has been driven into the shadows somewhat in recent times it must have recourse to manifesting its violence in an equally shadowy way under the mantle of 'good intentions' and in its characteristically passive aggressive form of harassment; exclusion of others and holding the 'Other' up to ridicule; bullying and calumniation through its malignant hostility.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experience christianity is to experience not only hypocrisy and inhibition but violence and this of a characteristically passive aggressive (negative) female 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this however and what might be even less apparent to most is the deeper dimension of one's experience of christian behavior and so to speak 'culture', 'deeper' in the sense of a becoming aware (gnostically) of its subterranean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christianity is little more than jewish witchcraft as Joy of Satan Ministries contends can be experienced firsthand. To enter into any church and be in the presence of the entities which dwell therein enables one who is intuitive and of a more sensitive nature to sense their presence and understand their nature.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sensation of a negative; lower vibrational quality accompanies one within the 'belly of the beast' of any church whether it be protestant or catholic. The dreary and dark vibrations seem to bombard one and to, as vortices, suck the energy from one, the malevolent entities who dwell within the church being of a vampiric nature, absorbing the souls' vital essence into themselves and attaching themselves to the parishioners.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various words and passages of 'the bible' (yahweh; jehovah; jesus,et.al) are almost certainly incantations of black magic that are formulated as such 'from the beginning' by jewry and by their priestly caste shabbos goyim to perform this function. This notion was discussed at length in the section "Vampire Farm" from the work "Lord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vampiric entities absorb the vital force from the 'living dead' profane and, over time, as can be visually observed in the complexion of christians, their life force is drained away and they take on a pasty and wane hue.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themselves are an even greater testament to their relationship to the vampiric entities having an even pastier and more wane complexion and indeed, being possessed by these entities, having a 'negative' skintone if such it may be called, one of a dull, pasty and corpse-like quality, suggestive of a deficiency of the life force, a hue reminiscent of Nosferatu or "The Adams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writer, having had the misfortune to have attended church on two occasions in the last two or more decades has a vivid recollection of this vortextual-negative influence on his person, the veritable theft of his vital essence by invisible and malevolent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christians have a perpetual stare of hostility on their faces when not wearing a perpetual mask of friendliness (forced friendliness) reveals the nature of the influence of those entities; that they may in fact have possessed the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unthinking stare; the robotic pattern of movement; the artificial facial and bodily gestures-all suggest possession or at the very least some type of influence over the soul by these invisible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witchcraft calling itself sermons and the 'scriptures' is the formula which is trapped in a mental prison (and indeed on a larger and more subtle scale) the soul prison of the Demiurge matrix, the naïve and unaware. The entire Piscean age of darkness, of spiritual gloom, has reduced all to a state of utter 'profanity' of crude, materialistic beast consciousness and has all but banished the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for it to return and for a re-presentation of the Aryan Tradition, christianity must be exposed in its hypocrisy and falsehood. Those who claim its alleged truth must have demanded of them that they produce proof or evidence of what they claim to be True and to make intelligible their creed. The likelihood that their 'faith-based' belief could ever be substantiated with proof of an experiential kind is minimal however as they have had over two millennia in which to produce such 'evidence' and have failed. Perhaps they are waiting for the 'second coming of christ' as is discussed in "O.R.I.O.N and The Krist Ray" in the book "Lord of The World"? This the writer cannot answer.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as Oswald Spengler said is "will to power in ethics". It functions as a discourse to justify the blood-lustful nature of its sadistic adherents who, as aforesaid, are predisposed, given their primitive minds and their indoctrination with stories of blood and murder to act out these stories in concreto making of all 'not-self' their enemy and attempting to justify their violent aggression under the guise-which they believe in-of sharing the love of christ with the unbeliever.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their will to power is imposed upon others and this under the cover of proselytism. The will to power of christian 'ethics' is a codification in human language of the will to power of their deity yahweh whose violent will to power distorted the higher planes and dragged down the consciousness of the sentient beings on this earth, materializing their higher spiritual forms, crystallizing them in the ice of lower density as Saturn was trapped within the icy rings of the dark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to power of yahweh is transmitted to his agents: the reptilian trans-dimensionals and from thence the jews and their shabbos goy puppets underneath whom are their christian slave minions who are used as meat shields to 'fight for christ', i.e. to attack anyone antagonistic toward their 'Lord'.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violent behavior of the christians is a result, as aforesaid, of their conditioning on the one hand and of their primitive minds on the other unleashed to act out their instructions given them by their jewish and priestly caste masters. The religion of aggressive force corresponds to the aggressive deity of yahweh: a force of intolerant violation of 'Otherness'.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Paradoxical as it may seem to christians their religion, as far as a writer can understand, is largely communistic in essence being a typical Near Eastern priestly caste oligarchical structure with a promiscuous mixture of all and sundry subordinate thereto having to scrape and bow before their masters and slave before them as conditio sine qua non of survival.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also referred to christianity as "the grandmother of Bolshevism" meaning that it was the original form of communism, 'Bolshevism' in the sense of the oligarchical rule of a priestly caste of untouchable god-men (Pontifex Maximus) and their subordinate hierarchies.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spite of the original formulation of christianity the Aryans who had to deal with its tempestuous chaos, a chaos which erupted in revolutionary violence in Rome leading to the burning down of Rome, have transformed it into their traditional caste system. This system has always been meritocratically such as structured according to the doctrine of Aquinas '</w:t>
      </w:r>
      <w:r>
        <w:rPr>
          <w:rFonts w:ascii="Calibri" w:hAnsi="Calibri" w:cs="Calibri" w:eastAsia="Calibri"/>
          <w:i/>
          <w:color w:val="auto"/>
          <w:spacing w:val="0"/>
          <w:position w:val="0"/>
          <w:sz w:val="22"/>
          <w:shd w:fill="auto" w:val="clear"/>
        </w:rPr>
        <w:t xml:space="preserve">natura propria</w:t>
      </w:r>
      <w:r>
        <w:rPr>
          <w:rFonts w:ascii="Calibri" w:hAnsi="Calibri" w:cs="Calibri" w:eastAsia="Calibri"/>
          <w:color w:val="auto"/>
          <w:spacing w:val="0"/>
          <w:position w:val="0"/>
          <w:sz w:val="22"/>
          <w:shd w:fill="auto" w:val="clear"/>
        </w:rPr>
        <w:t xml:space="preserve">' (proper nature), each playing their proper role and getting their reward based upon merit, fulfilling their purpose for existence, the raison d'etre of their incarnate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has thus managed in spite of the fundamentally chaotic nature of its original and proper form of a primitive communism, to transform and to use it to serve their agenda to create a somewhat orderly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have of course rode the beast as the scarlet woman throughout the Piscean age and parasitically drained the beast of its life force in the form of intermittent bloodletting (taxes; tithes,etc.)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beast of institutional christianity has lumbered forward in its clumsy and barbarous manner gobbling up the 'Other' into itself both culturally and racially assimilating the flesh (genetics) and blood (wealth; culture) of the 'Other' and thus swelling its girth beyond all reasonable limits.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plaintive cries of 'peace' that christians and their jewish masters other are a cover for their will to power and thus the word 'peace' has come to be equated with power, with a certain 'order of the ages' and of the Piscean age specifically, an age of despotism and restriction.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protestant personality may be characterized by the phrase "M and M" denoting "money and moralizing". The penchant for money obsession derives presumably from the jewish materialistic inclination and thus has transmitted itself through the jews not only through their ideology (or theology?), a political theology for the purpose of "sucking the milk from the gentiles" and having all the world and the wealth of nations for themselves but beyond this, the jewish praxis itself, a function of both their behavior and ideology, the latter reinforcing though deriving from the former.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Protestantism permitted usury whereas its antecedent and rival catholicism did not (though whether it still prohibits this is unknown to the writer). The protestant uprising against the alleged corruption of catholicism (how and by whom is a question though "The Plot Against the Church" by Maurice Pinay may hold a clue), enabled the expansion of jewish mercantilism and usury which in turn increase the popularity of the 'spirit of capitalism'.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England especially became the epicenter of the usurers who made it their base of operations, what some have called a 'pirate island', that served as a forerunner of the British Empire. Holland as well served as the continental outpost of British expansionism and both under the influence of the jewish bankers expanded themselves outwardly with their respective British imperialism and later companies (the British East India Company; the Dutch East India company, etc.) allegedly seeking to escape the oppression (real to a degree though perhaps embellished, playing into their victim narrative) of the catholic church but moreover furnishing themselves with an excuse for plunder and the justly termed ventures of 'slavery and colonialism' of the 'colored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sought freedom in the new world sought also and perhaps moreover loot and manifested their 'will to power' as a manifest destiny of 'christendom' which so many of the colonists interpreted to be equivalent to their own biological kind. From such notions of 'christendom', ideological offshoots of the catholic and protestant theology such as 'British Israel' were born.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the writer understands all protestant denominations in their hierarchical structure bleed into freemasonry at higher levels with all of their clergy being freemasons and thus constituting the overlordship of the world existing in competition for power with catholicism.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be a false appearance or a misconception on the part of the writer, but his observance of conflict between these factions, the fact of masonry being a presence in protestantism and the antagonism between catholicism and freemasonry and the relationship between jews and both protestantism and freemasonry suggests that this antagonism is more than an appearance based upon coincidence.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does not imply a condemnation of either protestantism nor of freemasonry nor catholicism but simply a recognition of antagonism between them, with jewry to all appearances being an influence via Martin Luther their one-time agent in the formation of protestantism, and catholicism, keeping jewry and check in their usurious inclinations, using them as their scapegoat upon whom to project their own violation of their papal decrees, a loophole to discharge their sins for participation in usury.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both variants of what has been called christianity are servile to jewry for their 'conversion to christ', though perhaps catholicism in its original form may entail jewry's annihilation owing to the conception of their having rejected christ and having been cursed to be vagabonds and wanderers, to have been the causal agent of the death of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christ existed or no (the writer knows of no convincing proof of such alleged fact) the 'curse' placed upon jewry according to the christian narrative properly understood stigmatizes jewry as antichrist; whatever this means in eschatological terms is again unknown to the writer either 'conversion to christ' in this world and the realization of their dominion mandate as 'messianic jews' or their 'conversion' postmortem in another dimension, being attuned to 'God'. Such an issue is cloudy and difficult to grasp the mechanics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at least its contemporary form if not in its historical form christianity is a textual codification ('the bible') of the will to power of yahweh and as far as a writer can conclude if only provisionally, is an unduly restrictive creed of a largely materialistic nature at least as understood according to mainstream formulations and beyond this may be supportive of the black magic of jewry at higher levels in freemasonry via protestantism if not in some kindred form in catholicism.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creeds appear to deny racial identity, biological fact as having any 'value' according to the value system it espouses and puts forth: "there is neither jew nor Greek" and "all men are brothers" and on that basis no one is permitted to preserve their biological identity.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christianity appears to be a reality denying creed which has no interest in accommodating or recognizing reality as it affirms the 'non-value' of race and denies difference which itself is the basis of all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pretends to focus its praxis of will to power upon a kingdom 'not of this world' and on this basis denies any connection between the material world and higher states of being, living only to escape the mundane plane and at best to impose upon all its hyper-focus with an escapist, contemplative-lunar spirituality of pacifistic resignation.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denies the essential nature of the virile Solar-Uranian path of imminent transcendence and pretends that all forms of spiritual life not claimed as its own are 'satanic' or 'naturalism' and thus would deny any real spiritual development of the person beyond that confined within its lunar-contemplative 'mysticism' which is itself not genuine spirituality.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does it lead to the atrophy of the soul through a failure and indeed a prohibition to build spiritual power but it leads additionally to slavish narrow-mindedness before a priestly caste of despots who monopolize knowledge for themselves as a black magician over-caste who hoodwink and blind the masses, hobbling their development as a means of casting them in the chains of wage slavery.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christianity can be seen to be a leaden chain of limitation which drags down the adherent ('believer') into the mire while pursuing a heaven world above.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