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ng" ContentType="image/png"/>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RELATIONSHIP BETWEEN THE ROMAN GOD JANUS AND THE GERMAN GOD WOTAN.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26 Dec 2018 03:38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we upload the images of a "KEY" with the SWASTIKA rune, a super axiological object delivered by the SIDDHAS OF AGARTHA to the REGIONAL LEADERS of the BLOOD PACT of the ARGENTINE NATION in charge of OPENING a WAR FRONT in this NATURAL AND CULTURAL PSYCHOREGION whose PURPOSE was and is to create a FENCED AND ISOLATED SPACE, free of the psychoid archetypes and demiurgic egregores coming from EXTERNAL CULTURES that respond to the synarch strategies of the Siddhas of the Klachakra.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RUNIC KEY that is perceived is an image of the SIGN OF ORIGIN and as such, it can be observed that in the ASA there is the presence of the GODDESS VENUS and PALETON the uncreated SWASTIKA rune, that key resigns the KALACHAKRA DESIGNS and therefore has the runic and noological, spiritual POWER to OPEN the DOORS YANO, therefore, we upload two images that are related to the ENIGMA OF YANO revealed in the Fundamentals, namely: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ARCH OF YANUS, a monumental architectural structure existing in Rome Italy related to the Etruscan/Roman god JANUS.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an image or drawing whose iconography represents the two-faced GOD JANUS as he was represented in IMPERIAL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subsequent articles we will expand on these three images that have a direct relationship with the FACULTY OF ANAMNESIA and the EYE OF FIRE of VIRYA BERSKER, with that noological perception of the AWAKEN SELF that allows you to SEE, OBSERVE AND DISCERN with GUIBURR what IS of the SOUL and OF THE ANOMIC SUBJECT and corresponds to that look of the SOUL coming from the biological and cognitive EYE of the Pasú BRAIN. In subsequent articles we will reveal the ENIGMA OF YANO, an initiation that gives us the EYE OF WOTAN, which is why there is a relationship between: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1-RUNIC KEY WITH SWATIKA.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god WOTAN.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two-faced god JANUS.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gods who initiate VIRYA BERSERKR into the highest wisdom or science of liberation of the SIDDHAS OF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Entering those enigmatic Hyperborean arcana revealed and instructed in the FOUNDATIONS OF HYPERBOREA WISDOM transmutes the VIRYA BERSERKR into TYRODAL PONTIFF and endows him with the power to build DOORS/ARCHES/BRIDGES leading to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JANO, WOTAN AND THE FACULTY OF ANAMNESIA.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announce that from this article we will begin the exploration of the Enigma of Xanus, the two-faced god of Etruscan origin, assimilated by Imperial Rome as the two-faced god Janus, god of DOORS and ROADS. Soon we will explore the TWO-FRONT GOD YANO and for this we must constitute an ARTIFICIAL REAL SYSTEM independently of what exists, for this reason we will affirm a connection of meaning between the TWO-FRONT GOD JANO and the "ONE-EYED" GOD WOTAN, from now on, the real system chosen at WILL is complex to explore because there is no connection of meaning between both gods, as they are part of different mythological languages, one is a ROMAN god and the other a GERMAN god, only both participate in a MYTHOLOGICAL sense, that is: both gods animate MYTHS that most Beyond their mythical context and the ABSOLUTE VALUE that each god in particular acquires, POLYTHEISTIC gods are equally parts of the colossal MYTHOLOGICAL SPACE in which all mythologies participate beyond their contextual differences, whether of the Blood Pact or the Cultural 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exploration of the emerging cultural record of the real system constituted will be VISUAL or by CONNOTATION, for this reason we affirm an ICONOGRAPHIC IMAGE of each god, of JANUS and of WOTAN, such figure of the god will be represented as manifested in the historical context that describes the mythological language . For this reason, we make the CHOICE according to a KNOWN DATA that is recognized by the axiological mythological super languages ​​that express it to that god as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GERMANIC mythology expresses a historical and mythological image of the GOD WOTAN and its iconographic representation represents him as a mutilated GOD who "misses" an Eye, a "ONE-EYED GOD", and that is the image that we choose to AFFIRM HIM as an EMERGING CULTURAL OBJECT ( OCE) on the other hand we choose the GOD JANUS who participates in the history of ROMAN mythology, his iconography represents him as a TWO-FRONT GOD, that is the image we choose to affirm the GOD JANUS as a REFERENT CULTURAL OBJECT (OCR).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royal system constituted by choice is supported by gods that represent different mythologies, and apparently has nothing in common, even in the divine pantheon of those mythologies they fulfill totally different roles but we must clarify that we are not going to explore the ontic record of those gods that are or were part of the history of the Blood Pact races such as the Germans and Romans; That is to say: those gods affirmed as "objects" represent SYMBOLS that participate in the LIBERATION STRATEGY OF THE VIRYA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 super axiological mythological language that represents them as GODS that participate in the SPIRITUAL LIBERATION of the BLOOD COVENANT and since they are both parts of the STRATEGY OR of the SIDDHAS OF AGARTHA, this reality allows us the infinite possibility that we can constitute between them a Artificial real system that REVEALS the SOLUTION to the JANUS ENIGMA.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will delve into this real system that we will establish later, in the second part, in first order and as we have previously announced we explore the arcana that Nimrod de Rosario describes as the ENIGMA OF JANUUS which is related to the FACULTY OF ANAMNESIA, such capacity Let us remember that it corresponds to the GUIBURR Rune and as we have been explaining in previous articles, whoever carries Guiburr acquires that epistemological and gnostic perception typical of the EYE OF WOTAN, therefore, comrades, we constitute that real system between WOTAN and JANO, by representing both gods to the GUIBURR Rune. , since that rune gives the awakened Virya that LOOK OF FIRE that allows him to SEE BEFORE OPEN.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GUIBUR (the principle of SEARCH, OPTION AND CHOICE) is the rune that allows the Virya to "observe" with the acuity of the Eye of Fire the OUTER LABYRINTH KALACHAKRA, all the axiological spaces that support the super languages ​​that make up the MACROCOSMIC CULTURAL SUPER STRUCTURE from the most common to the most oblique.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Guiburr between the Eyes the virya has that LOOK OF FIRE that allows the awakened SELF to operate with the conscious subject and SEE, OBSERVE, DISTINGUISH all the ARCHETYPICAL DESIGNS: MYTHS AND SACRED SYMBOLS that constitute and participate in the AXIOLOGICAL SUPER LANGUAGES KALACHAKRA, especially We indicate the languages ​​that participate in the entelechial evolution of the lost Pasú Virya, namely; RELIGION, SCIENCE AND POLITICS. These axiological super languages ​​represent the three pillars of the kalachakra "temple", their SPACES TIMES have the power to keep spatially LOST and temporally ASLEEP the unsuspecting Virya who believes in those universal archetypes (psychoid archetypes) and by BELIEVING in that KNOWLEDGE They are captured by the KALACHAKRA WHEEL OF TIME (remember the T kalachakra is analogous to the Tt immanent consciousness of the One) and its INTERSTEP SPACES (about these interpass spaces see Expanded Doors in the Fundamentals).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and sleeping Virya, victim of those axiological cultural spaces of the Kalachakra, who lacks the necessary will to LEAVE those spaces of cultural significance, can remain CAPTURED throughout his life, without even REALIZING that those TRUTHS OF THE KALACHAKRA are his PRISONS. , represent true Mayan prisons. At this point we must reflect: such is the power of the Super Languages ​​of the Kalachakra as they are its AXIOLOGICAL SPACES habitual to the world of Pasú, but at the same time "these super languages ​​are deeply "oblique" as they are the foundations of all the "EXTERNAL CULTURES" and specifically by driving the "SOULS" to seek their SUPRA ENTELECHIAL ONTIC PURPOSE or final perfection. It is clear that the languages ​​we are referring to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RELIGION, (LOVE/ WISDOM aspect).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SCIENCE (BEAUTY/INTELLIGENCE aspect).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POLITICS (CONSCIOUSNESS/POWER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existing REAL SYSTEMS and their colossal LANGUAGES have certain CULTURAL OBJECTS of reference that are capable of CAPTURE the lost Virya that is VICTIM of their axiological spaces. In the CONTENTS of the CULTURAL RECORDS are found the most powerful myths, sacred symbols and archetypes of the Kalachakra, these "cultural" spaces are REAL TRAPS, PRISONS, PRISONS for the lost Virya, we highlight in particular the SUPER SACRED ARCHITECTURAL OBJECTS such as: the TEMPLES (religion), the UNIVERSITIES (science) the PARLIAMENTS (politics), those ARCHITECTURAL SUPERSTRUCTURES express the real ENTELECHIES, of those three super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the OBJECTS are VISIBLE in the outside world and the CULTURAL RECORDS are INVISIBLE, in the historical records of those real existing systems there is the history of each aspect of the Demiurge and its direct relationship with spiritual chaining, NOT with SPIRITUAL LIBERATION since These sciences of Kalachakra have the mission of CHAINING and maintaining the eternal SPIRIT LOST AND LOST in that KALACHAKRA LABYRINTH from which only those who have that VRIL VALUE to REVEAL THEMSELVES TO THEIR KALACHAKRA DESTINIES can ORIENT AND AWAKEN. This REBELLION OF THE SPIRIT is unleashed when the Virya UNDERSTANDS that the external WORLD is set up in a RELIGIOUS, POLITICAL AND SCIENTIFIC CULTURAL SYSTEM that determines the VIRYA and its INNER WORLD to the TRAGIC DESTINIES that culturally trace those super languages ​​of the kalachakra. Therefore, when the VIRYA discovers the DECEPTION and the TRAP TO THE EYE set up by the lords of the Kalachakra through noological INDUCTION, he discovers that he must EXIT, ESCAPE or LIBERATE himself internally from that EXTERNAL REALITY that determines his INTERNAL WORLD, hence the SELF upon entering Your inner gnosis begins that internal WAR against those PREMINENT CULTURAL PREMISES that determine the SELF to those cultural dogmas that prevent you from FEELING, THINKING and ACTING like an AWAKEN VIRYA. For this reason, this INTERNAL WAR is composed of pure symbols, among which is the SELF and is the SYMBOL OF THE ORIGIN and responds to the SPIRIT and those which is the SACRED SYMBOL of the Pasú and responds to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although the INTERIOR COMBAT is a war of pure symbols, in the inner world these symbols represent super AXIOLOGICAL ARCHITECTURAL OBJECTS to SUPERSTRUCTURES of the external world, which each carry powerful CULTURAL RECORDS which are present in RELIGIOUS LANGUAGE. SCIENTIFIC AND POLITICAL the axiological aspects LOVE, BEAUTY and POWER of the Demiurge in its maximum entelechial archetypal expression. We highlight the capacity of those three pillars of the kalachakra temple, of those three paths leading to the Manu entelechy, its cultural records and its aspects that support the axiological context and integrated into them are: the objects of worship, people (lost pasues or viryas), places and things, all of these integrated into the super languages ​​that have the power to drive the cultural evolution of the macrocosmic superstructure and with them arrive at their priestly, scientific or political ontic entelechies, the virya initiated sinarch.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imagine those colossal Universal Archetypes, let's agree that the axiological space they represent within the superstructure is enormous, they almost cover it in its entirety, there is no EXTERNAL CULTURE free of those powerful PSYCHOID ARCHETYPES that have the ability to determine "cultural" and "evolution." "spiritual" of all societies: all the SACRED of the step is contained in them, in the same way we can imagine the POWER that they represent for the strategies of the regents of the Labyrinth, the traitor Siddhas and the One, also in them are all the ontic entelechies synarchs, carrying out what their KalaChakra hierarchies order them to do. From Chang Shambala through these colossal existing real systems they outline their teleological goals and objectives for all "humanity" pasu and virya lost, of course, in the same way it is foreseen in that plan how to counteract the objectives and goals of the Siddhas of Agartha, of There, the WAR becomes HARDER and RUTHERFUL every day, there is no longer PEACE for anyone, which is why in this present the traitor Siddhas are applying the LIGHT KABBALA science of volitional disintegration called TRAP TO THE EYE OF THE SIGN TIPHERETH on the entire Macrocosmic Cultural Structure. , and unfortunately the "awakened" Viryas who do not DOMINATE THE EYE AND ITS VISUAL PERCEPTION are VICTIMS of the BEAUTY AND ACTIVE INTELLIGENCE ASPECT OF THE DEMIURGE, but we will delve deeper into that topic in the following articles because the EYE OF WOTAN has a direct relationship with that LOOK that It is from the EYE OF FIRE of the VIRYA BERSERKR that has the power to resign. It is a sinister sign DESIGNS OF DESIGNS of the Demiurge and the Siddhas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SCIENCE is the archetype par excellence in this present and is the vertex of that axiological triangle, the capacity of Thipereth and his Eye Trap is such in those three super axiological languages ​​that nothing escapes its objectives, these SACRED languages It has the ability to seduce and put all of humanity to sleep and the lost Virya is their specific objective. Once CAPTURED, it is PRISONED to its religious, political or scientific semantics throughout its existence, actively collaborating with the entelechial evolution of those cultural spaces. in the Macrocosmic cultural superstructure.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what is revealed in this article is a POWER that is granted to the VIRYA BERSERKR HYPERBOREAL INITIATE to face in that final combat the SIGN TIPHERETH THE ASPECT BEAUTY AND ACTIVE INTELLIGENCE OF THE DEMIURGE, which we remember we must face in that FINAL BATTLE for SPIRITUAL LIBERATION: to the Demiurge the ONE and the SIDDHAS OF THE KALACHAKRA, who in that supreme moment of liberation will be invested with the Tiphereth Sign and will try to stop the advance of the Virya to AGARTHA or the ORIGIN, that COMBAT will decide the CHAINING or the RELEASE of the ETERNAL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Comrades, before entering fully into the exploration of the cultural record of the real system that we constitute between the German God WOTAN and the Roman god JANUS, I will finish the analysis of the ENIGMA OF JANUS as instructed in the Fundamentals.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will have to transcribe what the Fundamentals describe about the power of the Faculty of Anamnesia. [/color]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CONSIDERATIONS AND GNOSTIC GUIDANCE ON THAT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must be CLEAR AND PRECISE because the power of the Faculty of Anamnesia is the key that allows us to "SEE BEFORE OPEN" and that "gift" gives the comrade RUNIC CERTAINTY when exploring the multiple axiological superlanguages ​​that They constitute all the KNOWLEDGE of the SERPENT, namely: the faculty of anamnesia grants the Virya Berserkr that gnostic and gnoseological capacity to KNOW and UNDERSTAND all the UNIVERSAL ARCHETYPICAL DESIGNS that participate in the CHAINING of the eternal Spirit to the Material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it is vital for the AWAKEN Virya to operate with GUIBUR to understand the Serpent, this is due to the displacement of the awakened Virya in the "usual world", due to various circumstances the kda must integrate into the usual AXIOLOGICAL SPACES, places that correspond to the SUPERSTRUCTURES RELIGIOUS, SCIENTIFIC AND POLITICAL that make up the KALACHAKRA OUTER LABYRINTH. If the awakened comrade carries Guiburr in his Gnostic gaze by the principle of "SEARCH, OPTION AND CHOICE" will allow him to DISCERN with the Gnosis of the awakened Self those AXIOLOGICAL SPACES and EXPLORE the CULTURAL RECORDS of the Real System, that STRATEGIC ADVANTAGE allows him to SEE BEFORE OPEN will give you the possibility of UNDERSTANDING what that REAL SYSTEM responds to and WHETHER OR NOT IT IS strategic to integrate into that axiological space. IF IT IS NOT, the Virya must operate with the SIEG rune and RESIGN those spaces that respond to the Kalachakra, if This is not possible and by "obligation" the Virya must be INTEGRATED into the axiological context of that language, from now on, we recommend, to be ARMED and maintain the internal state of PERMANENT ALERT typical of someone who is in a STATE OF WAR. There, in those instances where the VIRYA ORIENTED and AWAKEN and not lose "sight" that he is in the enemy's terrain or space, he does understand that in those axiological spaces is where he is most vulnerable because "within" those architectural structures (a temple, a bar, a museum, a court, a cinema) ludic or sacralizing he is visible and can be "attacked" by the aspects that are present in those particular structures, therefore when passing through those DOORS X(JI) and physically enter those INTERSTEP SPACES, the Virya must visualize DOOR this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the AWAKEN VIRYA has the WOTAN TRIDENT in his hands, he can discern the reality of the external world that is usually represented to him, and that power is key to NOT lose strategic orientation, such power allows him to UNDERSTAND the EXTERIOR LABYRINTH that surrounds everywhere its INTERIOR LABYRINTH. GUIBUR is the rune weapon that was given to the Virya once he ISOLATED THE SELF FROM THE CONSCIOUS SUBJECT in the first initiation, when the AWAKENED VIRYA can recognize that it is from the SELF of the BEING, from the SPIRIT of the SOUL, the Loyal Siddhas granted it the rune GUIBURR , this is embodied in the PURE ASTRAL BLOOD, in that Blood through which the FIRE of the VRIL flows and with the LIGHT of the FIRE OF THE VRIL the INVISIBLE becomes VISIBLE both in the INTERNAL WORLD of the Microcosm and in the EXTERIOR WORLD of the Macrocosmic order, who carries that EYE OF FIRE that is from the LOOK OF THE AWAKEN VIRYA, it has the power to ILLUMINATE the inner reality that constitutes its internal Labyrinth and fundamentally the external kalachakra world. Well comrades, with GUIBURR in the gnostic gaze of the awakened Virya nothing remains in the DARK for the Wise Warrior Hyperborean Knight or Tyrodal Lady, she or he has the power that endows him with the FACULTY OF ANAMNESIA and allows him to choose at WILL the existing REAL SYSTEM that you want to explore by contributing to the construction of your SPIRAL and INFINITE STAIRCASE.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Deleted by QUINTA DOMINICA on 04 Nov 2021 01:59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QUINTA DOMINICA message deleted by Yo Verdadero on 05 Nov 2020 00:41.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 this message.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