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Subtle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base level, there are black forces that exist in the Negative Polarity that especially connect to the material earth elements and the force of Gravity. It is the principle of unconsciousness or falling asleep in the material world, and its weight is very dense and heavy. As a result it tends to produce inactivity, darkness, dullness, and an absence of light, while it obstructs the person’s action potential or movement forward. When a person holds too much negative polarity of this black colored subtle force in their energy body, they will show effects of ignorance, delusion, insensitivity, unconsciousness and a lack of sensory feelings with little to no Empathy. The profile of this type of person will also have deeply buried psychological or emotional blockages, with the tendency to be stagnant, repressed, depressed or internally chaotic, making them distracted and unaware of what their problems really are. They allow negative forces, dark forces and other people to completely control them, usually in the victim role, refusing to take responsibility for their lives. By refusing to take responsibility or make productive actions, this only allows their problems to escalate along with the amount of black substance they generate as blockages in their body. Without balancing the black substance and transmuting it from their consciousness, they will digress into a state of internal chaos or apathy, with sensations of great physical, mental and emotional pain, or numbness, leading to states of disease. This is truly the state of hell, of the lost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Negative Ego construct, militarized psychotronic weaponry and the Alien Machinery is used on the earth to trap humans into mass producing more and more black subtle forces. This ferments into black Miasma, leaving the masses ignorant, deluded and unconscious, therefore totally controllable. Consequently the alien technology and Mind Control methods are designed to generate and circulate as much of this negative polarity black force and density in the human being as possible. Many people that feel depressed or stuck are sucked down in the weight of this negative polarity of this black force. The density of the black force blocks higher sensory perception completely. This type of person will need to take some kind of action in the positive polarity to help them dissolve the black energy accumulated in their body, which generates the sensation of extreme density and stagnation.[1]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Artificial Manipulation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Black Subtle Forces and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Healing Imbalances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Manipulation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 (early 2017) geomagnetic shifts have resulted in alterations and failures of the microwave technology and alien black hole technology, which are primarily Black Subtle Forces, harvested and produced to circulate in the earth and in humanity. Black Subtle Forces are contained in dark matter, gravitational waves and are generated by the artificial magnetism in lunar transmissions from the Moon. The manipulation of the earth’s magnetic field and gravitational forces are designed to manipulate DNA, control the carbon based matter on the earth body, as well as simulate these substances in labs, for use as nanotechnology weapons. Essentially the alien's technological manipulation of the black subtle forces and dark matter have been used to manipulate and suppress the molecular structure in matter, producing artificial magnetic effects in order to compact and compress the molecular structure of the earth body and the human body. Molecular compression is similarly to the piezo-electric effect, as matter is being squeezed it gives off biological light emissions. In order to comprehend the nature of primal subtle forces, and the reasons behind the NAA proliferating more and more of the black subtle forces in the earth, we will discuss these primal forces more deeply.[2]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Subtle Forces and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these same subtle forces are directed to us through stellar objects, such as the stars, constellations, planets, satellite bodies and of course the moon itself. Now that we can better understand the consciousness impact of the three main primal forces, we can comprehend why the NAA and Controllers harness black subtle forces in order to control humanity and the matter world. From the Guardian perspective our Moon is an inorganic structure, and did not come from our solar system. The moon is an artificial satellite that is locked into orbit with the earth body's magnetic core. Its use was for practical reasons to be able to have a moon base in close proximity to monitor and harvest humanity, and to alter the magnetic and gravitational fields of the planet. The Moon base has black hole technology that keeps the magnetic spin rates powering up machinery, that keep the connections open to the Wormholes or Hibernation Zones that they have created. Through field research, it appears the moon’s artificial influence is made upon the earth’s rotation around the Sun in order to maintain an axis alignment with a black hole inside the center of the Milky Way. A major reason the solar system is so damaged is because these entities and humans are consistently creating rips and holes in the fabric of space-time through the abuse of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these entities using the black hole technologies are spreading and proliferating much more black force substance and gravitational corruption into the earth field. This generates toxic black energy that we call Dead Energy or Miasma which becomes littered in the planetary fields, and the extreme density of it makes many people feel very apathetic, confused and depressed. When humans are disconnected from their light source, or there is an absence of light, this is the common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example, many sensitive and empathic people can feel the impacts of Psychic Attack or dark interference when more of the black subtle forces are being transmitted into the earth during certain moon phases. The moon phases also connect to the activities of the Moon Lineages, who have consciousness bodies that are made up of these same black substance forces. Some of these entities can also be called Black Hole Entities. They have no way to generate or produce a light source, so they exist as parasites on earth humans that do have a light source. The more black force proliferated in the earth field and in human bodies, the more easily these black hole entities can move around, possess human bodies or become active on the earth. It is easy to connect the desire to spread these black forces as directly connected to the purposes behind the Satanic Agendas that are growing steadily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on our planet are negatively impacted by the buildup of these black forces in their mind, body and spirit, as well as in the earth. When people do not know the black subtle forces are being used in AI targeting and the Transhumanist agenda, and there is no awareness of how to clear that mental construct or to refocus the mind on positivity, these frequencies can have a very negative effect when they become embodied. As the result of the Transhumanist agenda, it is possible for both organic states of black substance and the artificial intelligence replication of dark matter fields, to be enmeshed together in the human body that is of the negative polarity. The NAA discovered that the proliferation of the black subtle forces made the carrier waves of AI transmission and signaling to the masses much easier.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come into contact with that level of artificially generated lunar forces in the black substance frequency, we can feel very sad and chaotic, because it is detaching us from access to our light source. When the moon is projecting or transmitting this type of black subtle frequency to the planet, it is a type of acceleration in that black force and the entities that exist as a part of that negative frequency. Ghost chains, phantom entities, demonic entities, formless shadow creatures and all negative types of energies are connected to this black frequency, which exists as a part of the subtle intangible frequencies that we are exposed to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organic black subtle forces are an intrinsic part of creation. We need the black force substance because it is actually part of manifesting the material physicality and gravitational force in this realm. Without the black force our atoms would fly away, as it is what keeps our molecular and atomic structure actually condensed and together. It is necessary in the process of material manifestation and creation, but what has happened on the earth is a severe technological abuse, that has manifested severe imbalances with this black type of the subtle vibration. This is because it is being produced and manufactured artificially, through technological control exerted on the magnetic field and states of Gravity. The levels of negativity and lunacy that we can more easily observe in people that are soul fractured, are from embodying the severe imbalances of these black forces that are being transmitted from black hole technologies, artificial lunar forces and military weaponry technologies. Consequently, this attracts much more of the negative spirits and demonic type of entities, because they are made of the same black substance and they will look to find a human host of the negative polarity to siphon. People on the earth that are locked down in the 3D material density, are being filled with a mixture of both naturally occurring black forces and artificially generated black forces, based on their Negative Ego belief systems, behaviors and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person is not connected to the higher aspect of their spiritual consciousness, which exists above this black force, this type of black force tends to overwhelm the body with extreme density and lower negative vibrations. In the pull of the gravitational weight, all of their inner light is being consumed by these black hole entities or dark forces. When this happens, the human body starts to become Consubstantial with the same black frequency stream that these phantom energies, demonic entities, and shadow creatures exist within. When the human body matches the vibration of the black force, it becomes a conduit for that force, and attracts even more dark consciousness, like Satanic forces that are connected to the black subtle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Depression is a symptom of soul disconnection and the confusion of not knowing who you really are as a spiritual identity. When your heart is closed, when your emotions are closed, when your consciousness is shutdown, a human becomes very sad and depressed. That state of depression from soul disconnection is related to this black subtle frequency force that is transmitted from the moon, from lunar forces and from the artificial control of the magnetic field. The more spiritually developed we become, the more goodness and light we have accumulated in our Krystal heart and aura. The more Virtues we develop, the more power we receive to start bringing in that higher frequency, to build a strong spiritual body. Our strong spiritual body and direct relationship with God, is what protects us from the effects of the artificial manipulation of the geomagnetic field, and the consequent spreading of the Negative Polarity of the black forces.[3]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Healing Imbalances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Generally, a person with imbalances of the Negative Polarity of black forces, must move into the Positive Polarity of yellow forces to dissolve the black substance that has accumulated in their body. We must recognize our pain and suffering and learn from it, by actually confronting it and knowing the reasons why the pain and blockage is there. This means we must move out of mental and emotional stagnation and into some level of self-motivation, physical action or goal which keeps us moving forward in some direction or on a schedule. The black substance attracts the shadow forms, spirit Attachments and ghost entities, so this issue may also need to be addressed very specifically with people that are weighed down with black forces. Daily exercise and physical disciplines like martial arts, as well as goals for setting self-motivated actions can be very helpful for this group, because it breaks down these black forces. Many times these black forces are accumulated from past trauma, and we must break from the past patterns and shift, in order to bring new energies into our lives. To move out of the heavy burden of carrying these black forces, self-love, Self Esteem and personal healing must be the main focus.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