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Dark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Abbreviation for Dark Mother is DM.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called Dark Mother, Alien Mother or False Parent which forms itself into a complex field called the Black Madonna Network, which is a misogynistic field of mind controlled collective consciousness used as a Artificial intelligence grid network on this planet to feed the Thothian Grid or Black Magic fields on this earth. The Black Magic fields are used to power up Baphomet energies which is the frequency field and consciousness of Satanics, which use black force substance to conjure and call upon the demonic hierarchies and Negative Disincarnates in Satanic Ritual Abuse and Blood Sacrifice. The Black Madonna Network contains the core pillars of spreading anti-Mother consciousness in humanity and helps to promote the Patriarchal Domination and anti-God belief systems that are propagated by the many Violent Religions that are controlled by the NAA.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Reversal Mother or Dark Mother was born from the Universal Shadow and Lunar Matrix, and is the anti-female collective consciousness of the Black Dragons and Satanics, whose accumulated collective consciousness is harvested by the NAA to gain energetic power from the earth grid and from humanity by hijacking and raping the female and mother principle energies. Thus, in order to gain full access to siphon the planetary consciousness energies, as well as the human Soul, they have set up global Misogyny and Sexual Misery programs, that further spread the Satanic forces to take power and control on the earth. This is the Entropic system put in place in all Controller Pillars of Society in order that they can continue to hijack all aspects of the female consciousness in all of its permutations, such as the Fallen Goddess consciousness energies, which gives them access to the earth energies in order to achieve their total control and enslavement agenda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Mind Control to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Wounded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Effectively, the War Over Consciousness in our Universal Time Matrix is between the Lunar Consciousness, (finite parasitic forms) and Solar Consciousness (eternal light forms) that are engaged in conflicts to gain control over the human Soul’s future timelines on the Earth during the Ascension Cycle. The Lunar is fighting for access to the genetic material in human bodies that they can use for colonization, life extension, Alien Hybridization and slave labor.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Lunar Forces also called Moon Chain entities have generated artificial false mother energy currents which have been utilized to run Sexual Misery mind control programming to promote the Archontic Deception Strategies that are used for enforcing human consciousness enslavement. These are collective consciousness archetypal forces that have been inserted into our planetary grid network and thus embedded in human consciousness to generate sexual distortions and gender reversals.See Lunar Female Demonic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Lunar Matrix, Lunar Female Distortions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of years ago, the NAA and the Power Elite Luciferian bloodlines discovered that in order to gain access to the Planetary Staff and spiritual-energetic gateways, stargates, portals, interdimensional links into different timelines, they would need to find ways to capture the Mother aspect of the Godhead, by gaining control over Dark Matter, and gravitational or magnetic field manipulation. The insertion of the Lunar Matrix was accomplished in part by dragging in the moon satellite, to be used as a base of operations and for transmitting lunar broadcasts for achieving magnetic field manipulation and mind control. This makes the earth a bonafide Prison Planet. This also serves to gain control over the Sophianic female Christos expression on the earth, by inverting the solar female staff current in the human lightbody, and forcing the inner female principle to run energy reversals with lunar force overlays from the Lunar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an artificial system which generated Moon Goddess entities as the Dark Mother principle running the lunar current into the quantum layers of dark matter in the planetary architecture. Dark Mother spawned many lunar female demonic entities, which are used for the purpose of conjuring satanic forces and satanic creatures in anti-life blood sacrifice rituals. These lunar demonic forces were designed to hijack and replace the divine Mother aspect, by holding the organizing principle in the architecture that was needed in the sacred union between the male and female, in order to co-create the artificial matrices in the blended reality system. The result of this Lunar Matrix and its lunar force distortions in our realm, is that it was made to become the artificial imposter of the Mother principle from the Godhead within the planetary architecture, which became the emergence of mass Satanism through the Dark Mother influence. This is what contributed to the mass proliferation of satanic creatures, energy parasites, the reversal female satanic force aberration in our reality, by saturating the planetary grid with artificial energies, lunar forces and reversal networks. This system is called the Dark Mother that, at its source, is a nonhuman lunar force creation used to artificially power up reversal matrices and alien machinery. This collects human loosh for harvesting, such as in the NAA created Baphomet Network and Moloch Tanks.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although Satanism uses the Mother principle for carrying out rituals and spiritual activities, it is the Dark Mother constructs which are alien generated imposters holding the spiritual pillars of Satanism in this world, and not the true divine Mother or Sophia. What they have done is replicate the female Christ divinity into lunar reversals, in order to steal and exploit the divine female attributes in the Solar Mary template. In this manner they rape her and keep female spiritual consciousness totally enslaved in the planet. The NAA and Controller organizations are desperate to keep the Solar Female Christ enslaved, because when Mother Sophia finally rises in her true and complete embodiment, it is game over for the massive controller structures. This includes structures such as the Vatican, which have been hijacking female spiritual power through the Dark Mother to keep their global control mechanisms in place. See Global Unholy Trinity.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to Misogyny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Control is used to form socially acceptable belief systems and shape value systems to which are used to control the masses. God, Religious Violence, gender issues, Misogyny and sexuality are the most mind controlled and manipulated belief systems promoted by the NAA and their human Power Elite to continue their Enslavement and vampirism of humanity. This is the Archontic Deception Strategy used purposely to destroy the feminine principle, thus, simultaneously destroy the spiritual principle of the human soul and spirit. In order for any human being to directly contact their inner spirit and God creator, they must be in alignment with their mother and female principle, to access the heart consciousness, which later develops into the Christos-Sophia, the balanced male-female consciousness that is the sacred union or Hieros Gamos principle of unity. Sacred union cannot be achieved without heart integration and that we are capable to achieve a deeply loving heart which we dedicate to our Mother of God, who is our spiritual principle to access Universal Consciousness. Balanced connection with The Mother principle develops our Diamond Heart, once we connect with Mother, she reveals in our heart the consciousness of her Son, the Christ, which is access to both, the Holy Son and the Holy Father, simultaneously.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Mother through the Mother Arc Hubs, created within the Arc of the Covenant gateway, intends to reclaim the genetic bonds to heal her offspring incarnated within the lower creation worlds. This is also about correcting the Mother to Child RNA-DNA records within the divine blueprint of humanity, extracting Black Lilith archetypes and aligning the corrected Mitochondria and chromosomal bonds to the Holy Mother’s eternal flame, that is held deep within the Sacred Crystal Heart. The Mother Arc Aquamarine gateway has been initiated into its next stages of dissolving the NAA’s Patriarchal Domination Coding network and its Alien Dark Mother constructs that have infected the planet earth, and this lunar architecture has been tracked from the Wesa Fallen System.[3]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phantom energy generated from the exploded planet Tiamat is used to power up reversal female archetypes on our planet, used by the Moon Chain forces to propagate the mind control archetypes such as the Princess Code.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Tiamat is the collective consciousness of the dark goddess, wounded, trapped and enslaved, the abused and traumatized female archetype which inverted into the satanic forces embedded into the holographic architecture of the collective consciousness. The source of reversal female and lunar consciousness used to currently distort women and the female principle which forms into Dark Mother on the planet. Tiamat was a planet in our Solar System that exploded into bits and is congealed into a phantom body running artificial timelines.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unhealed pain of Tiamat is part of the construct used as a phantom system to artificially inflict these painful memories and its sexual misery upon the human race. They squirreled parts of her wounded body bits in 2D, and used her consciousness to move in and out of time portals. To keep this pain hidden and the female enslaved, the controllers keep excessive war and Misogyny circulated in the previous areas of Eden, in the areas of Iraq and Iran. [4]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