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Fundaciones al servicio del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8 OCTUBRE 2010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Millones de devas ayudan al demiurgo. Millones de fundaciones ayudan a la sinarquía. Los devas son demonios constructores que ayudan al demiurgo a sostener y evolucionar su creación infernal. Las fundaciones son instrumentos de la sinarquía para sostener y ayudar el siniestro plan del demiurgo y sus sirvientes: la creación del Gobierno Mundial Mesiánico.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Vean lo que son las fundaciones en este artículo encontrado en Internet: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James Petras, profesor en Sociología de la Universidad de Binghamptom, de Nueva York; hace ocho años escribió un extenso trabajo acerca de las ONG financiadas por el Banco Mundial para cumplir sus propósitos de jaquear a diferentes gobiernos que planteaban diferencias con los centros de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subvencionaban grupos que defendían los derechos humanos para que operen por izquierda y otros que criticaban políticas estatistas operando por derecha.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observaron el éxito que lograban, aumentaron la ayuda para que cada vez hubiese más ONG y de este modo captar los líderes locales y minar así las luchas contra el sistema.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analizamos lo que dijo Paúl Valery: “la política es el arte de evitar que las personas participen en los asuntos que le conciernen”; entenderemos mejor las cosas.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ONG vienen a cubrir lo que no hace el Estado. A través de políticas económicas impuestas se crean necesidades que son satisfechas por las fundaciones privadas. Mayores necesidades, mas ONG. De este modo se canaliza la vocación de servicio, la solidaridad y el deseo de involucrarse hacia actividades apartadas de la política.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Típico del accionar del liberalismo y de su engendro, el marxismo, que siempre trabajó para el sistema global.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Sobre la Argentina , el Poder Mundial, ha desatado una guerra total y sin cuartel. Lo mas grave es que gran parte de la población aún no se percató.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quienes conocemos la trama tocamos el tema nos acusan de buscar siempre las culpas afuera. Antes de seguir, hagamos hablar a quienes saben lo que hacen: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política nada ocurre por casualidad. Cada vez que un acontecimiento surge se puede estar seguro que fue previsto para llevarlo a cabo de esa manera.” Franklin Delano Roosevelt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mundo se divide en tres categorías de gentes; un muy pequeño número que produce acontecimientos; un grupo un poco mas grande que asegura la ejecución y mira como acontecen; y por fin una amplia mayoría que no sabe nunca lo que ha ocurrido en realidad.” Nicholas Murry Dutler (miembro del CFR)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Pasemos revista de los alcances de la guerra: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Destrucción de la educación en un país que hace cincuenta años era modelo en el mundo. Hoy la Universidad de Buenos Aires está en el puesto 150 en el planeta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Endeudamiento a niveles insólitos. En la actualidad debemos ciento cincuenta mil millones de dólares; ya hemos pagado desde 1976 más de trescientos mil millones; y los argentinos tienen en el exterior ciento cuarenta mil millones. Casi seiscientos mil millones. Que país puede sobrevivir a semejante drenaje?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nación anímicamente quebrada y vencida sin otro objetivo que no sea sobrevivir; totalmente perdido el sentido de pertenencia luego de Malvinas.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Inmersos en una lucha de clases con una violencia inusitada, agravada en un país donde no funciona la justicia.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Pulverizadas todas las instituciones; de gobierno, civiles y militares y desprestigiada la clase dirigente en su totalidad.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sociología cuando una sociedad es acosada; al final del proceso, quedan tres elementos que van cayendo en este orden: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 cultura porque para manifestarla se necesita un grupo.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El idioma; ya que hacen falta dos para hablarlo.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La religión; porque uno se comunica solo con su 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Argentina está en este último paso. Recordamos a David Rockefeller quien dijo en 1968: “Si quieren dominar América Latina, destruyan la Iglesia Católica ”. Por supuesto que la Iglesia colaboró; ya que está infiltrada hace décadas.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plan junto con los puntos mencionados como los alcances de la guerra está el más cruel: la inseguridad.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Típico procedimiento stalinista de coerción social. En la mejor época del dictador soviético no había una sola familia que no tuviese un detenido en Siberia. De ese modo el terror cundió por todo el país; los ciudadanos se encerraron sobre si mismos y su entorno mas íntimo.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Argentina está en una situación similar; la violencia clasista fuera de control lleva a la población a encerrarse en sus casas, saliendo solo para lo imprescindible. Quien ha perdido en forma violenta un familiar o amigo, y su esfuerzo de años o de toda la vida en un segundo, tiene dos caminos: recluirse o integrar una ONG que los represente y defienda sus derechos; desconociendo que esa ONG es financiada por el sistema gobernante.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violencia clasista de numerosos grupos que están fuera del sistema que buscan la diaria de la droga con una expectativa de vida no mayor de treinta años es el mejor método con que cuenta el régimen para tener la población ocupada y recluida en su propia seguridad y la de su familia, sin tiempo ni deseos para intentar involucrarse en los problemas de fondo de la nación.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Continuemos con la frase de Paúl Valery: “La política es el arte de evitar que las personas participen en los asuntos que le conciernen.”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vasta metodología la elige el sistema.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 parece cruel; hay decenas de experiencias anteriores en todo el mundo.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