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precisions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3, 2024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interesting comments of « Foundations of Hyperborean Wisdom », which merits several dimensions, in order to arrive at profound truths regarding the mystery of spiritual chaining,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consider, therefore, a SHOWING FIELD, of homogeneous substance. It is, topologically, a BILATER SUPERFICIE: one side is the interior spherical surface and the other the outer surface. Now suppose that such a hollow sphere represents an eternal Spirit BEFORE the fall. Each of the infinite points on the INTERIOR surface is a core of absolute gnosis THAT LOOKS TOWARDS THE CENTER. In the center, at a point located in the interior hollow space, all the LOOKS of the diagnostic points converge and a total synthesis of Wisdom is carried out there. It can be said that in the center of the spiritual sphere there is an absolute Self, which KNOWS from each point of its being because, precisely, it is the synthesis of all those points.¿How does such a being ACT? Contracting or expanding its volume and applying its absolute Will in the interior space. If the absolute Self wants, it can contract the surface until it is almost confused with the central point; Or you can expand it and create both interior space and that of an entire universe; And if you want, too, you can ORGANIZE SUCH INTERIOR SPACE and become a Pantocrator, as Abraxas once did. But the Spirit is not a Demiurge, HE HAS NOT INTEREST IN REMAINING IN THE WORLD OF MATTERY AND ENERGY; it comes from the Unknowable and must return there. ¿How did you get to that insane world? Accompanying the race; following the bosses; by A-mort to Her, perhaps. »or you can expand it and create both interior space and that of an entire universe; And if you wish, too, you can ORGANIZE SUCH INTERIOR SPACE and become a Pantocrator, as Abraxas once did. But the Spirit is not a Demiurge, HE HAS NOT INTEREST IN REMAINING IN THE WORLD OF MATTERY AND ENERGY; it comes from the Unknowable and must return there. ¿How did you get to that insane world? Accompanying the race; following the bosses; by A-mort to Her, perhaps. »or you can expand it and create both interior space and that of an entire universe; And if you wish, too, you can ORGANIZE SUCH INTERIOR SPACE and become a Pantocrator, as Abraxas once did. But the Spirit is not a Demiurge, HE HAS NOT INTEREST IN REMAINING IN THE WORLD OF MATTERY AND ENERGY; it comes from the Unknowable and must return there. ¿How did you get to that insane world? Accompanying the race; following the bosses; by A-mort to Her, perhaps. »by A-mort to Her, perhaps. »by A-mort to Her, perhaps.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aforementioned excerpt, it is clearly understood that the hyperboreal spirit has the possibility (using and organizing its own vril) of unfolding its own world. That is, his own creation., And that is the explanation of why this world exists. The world, in all its gigantic manifestation, is nothing but a demiurgic display of its own substance. And the gnostic looks, which converge in the center in the normal sphere spirit, have become the ubiquitous diffusion of the » eye of Abraxas », expressed such views for their manifestation in the world of matter through countless gravis.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a question that concerns the spirit, as it is well referred to here, which is completely alien to this world., Plus the « Demiurge » has its explanation in an uncreated spirit. Hence, even after the Demiurge as such, there is also an eternal spirit, which has been expressed under the limited and finite appearance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display of the Demiurge, from its very essence (The Vril that after the Demiurge demonstration, also responds to an uncreated spirit) forms the prison, in which other eternal spirits can be captured.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prison, hyperborean spirits have been held captive, through the expression of the lost Self. That is, as a reflection of a gaze of the infinite Self, after the genetic key, in the so-called « second act » of the spiritual chain, after the reversal, dispersion and strategic confusion of the « sphere spirit », which is itself the « first 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power or vril concerning the spirit assumed by the demiurgic mask has been dextrogyrically expressed in its greatest expression. Worn Vril, Shakti who has become Prakriti.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 « of the infinite spirit after the Demiurge », without which the Demiurge has gone mad as a deranged scientist, in the field of experimentation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only way to rescue that She, as well as the collateral unleashing of other hyperborean spirits, is to end the work of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merely « destroying the world », since the manifestation of the world would return to its latent state, being reabsorbed by the Demiurge after the Maha Pralaya. The key then lies in destroying Demiurge himself. Of course, in his finite manifestation. In other words, the demiurge as such. Otherwise, the infinite spirit after that manifestation is like all eternal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if we consider the Demiurge as an eternal spirit, it certainly cannot die, since it also belongs to the uncreated world,(he also has his own Vril) and as referred to in « The Mystery of Belicena Villca !, the Demiurge has the same origin as the hyperborean spirits. In other words, the Origin, which is also discussed in « The mystery of Belicena Villca », in kabalistic terms would be Ain Sof.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if we consider the archetypal aspects or manifestations assumed by the Demiurge, such as planetary logos, solar logos, and galactic logos, as well as their expressions under the guise of Devas and archons, such aspects can be effectively destroyed. Which is equivalent, after the disollusionment of the cosmic order and its demiurgic governing aspects, to bringing the « Vril spent » from the Demiurge back to its original condition. That is, to liberate and rescue the « She from the demiurge », that is, the runic expression ( Vril ) of the eternal and infinite spirit itself after the demiurgic masquerade that it has assumed.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destruction of the demiurgic world, and even the devastation at the end of the Kalpa, the Mahapralaya, does not please the traitorous Siddhas either, since this happens, his episode as Sidhas protagonists in this world and denying the Origin, would also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traitorous Siddhas try to delay the Maha Pralaya as much as possible, in dissent even with Demiurge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from its complete control of the Kalachacra system, and the mastery of the Tipheret sign ( beauty and demiurgic fascinosum ) ,destabilize civilizations and nations that can approach the entelechy of the demiurgic aspects of beauty, power and love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convenient for the traitorous Siddhas that no people or civilization achieve the joint entelechy of the aforementioned demiurgic aspects, since if they materialize, this world would be dangerously rushing to its very entelechial culmination, or Mahapralaya.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notorious from this perspective, how a nation like the United States, very advanced in the entelechy of the beauty aspect (technology), power (military and financial force) and the so-called love of the world ( professed by so many varieties of religious cults), It has been dangerously threatened in recent times in the areas of financial power and technological development, by another nation, such as China, in the sphere of meaning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Siddhas have ensured that one nation or another cannot accelerate the entelechy together of the three demiurgic aspects already mentioned.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certainly after the Saxon filiation race, and the Chinese race of Mongol origin, there is the metaphysical and racial support (the design of each race) of different Manus, who maintain their own interests, under different factions.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disagreements between the traitorous Siddhas, and at the same time with Demiurge himself, are reflected in the internal and disagreements of the different sectors of the Synarchy, each receive the corresponding metaphysical support.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Continuing with the rugged theme of spiritual chaining, we understand that the loss of the lost Self in the Matrix (reflecting some of the gazes or « vectors » of the infinite Self, which in turn arises as a reversal of the gnostic views of the absolute Self), means that as « I lost », it is certainly within Demiurge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continuing with the analogy of the sphere spirit, the lost Self is the reflection of a lost infinite Self (that is, reversed) in the « sphere », continuing with the quoted analogy, of the Demiurge himself, a sphere that has been expanded, the Vril of the Demiurge manifesting there, in the form of this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Synthesizing, the captive spirits are projected inside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the traitorous Siddhas is also another great mystery, since they have not been reversed, but are found in the world of the demiurge, and preserving their Vril. But at the same time, in their « lila » or game like Siddhas, they deny the Origin (or play deny it), so as in the case of the Demiurge, her Lady of Origin is not manifest, but « forgotten » and denied. This is the reason for the love of the traitorous Siddhas, and their henchmen followers of the sinarchy, to ritual sodomy.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lost Self has been chained precisely by following a false « she » or the image precisely of Her (Her Lady of Origin), in the projection of the symbol of Origin by the traitorous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search for self-sufficiency in this world by the chained Self, having forgotten Her, is in itself most aberrant. Since in this world, regardless of form, whether male or female, here is all of Him (the Demiurge), since matter itself is an expression of the substance or demiurgic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the lost Self has fallen into a « homosexual act » with the Demiurge. And such is the greatest dishonor to the spirit itself, and to its own Lady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calamity, the female hyperboreal spirits, the Valkyryas, have come to the rescue of their fallen warriors, precisely because of their loyalty and A-mort.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Lucifer's descent into this world in the time of Atlantis was precisely due to the request for help from these Valkyryas by their beloved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same Goddesses have also descended into this world by A-mort., But the mystery of the feminine spirit, is that its incarnation was direct, without prior reversal,contrary to how it happened with the male hyperboreal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it is a « fragment » or projection of the feminine spirit that incarnates, since She is definitely in the Origin, waiting for her Beloved.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according to the liberation path followed, according to the Virya typology, we find the Kali woman (wet road), the Lady Kalibur (dry road), the mystical Soror (alchemy route), or the Vraya woman, oriented and active in a liberation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sects or gnostic schools already disappeared, this Lady was alluded to as Sophia, as she embodied her mystery. Let us remember that the name Sophia etymologically derives from Is-Ophi or light from the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times (and in antiquity also some dark witches) certain dark ladies, allow us to contemplate the dark beauty that can be seen in and after the signs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appreciated that in various ways of liberation, an initiated woman, or of certain characteristics, becomes necessary and present, embodying the feminine argument, and assisting the Virya, they eventually allow him to focus on the original mystery of the A-mort, and his Lady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the woman Lilith (unlike the woman Eva, who always keeps the lost Virya in illusion), « breaks the heart » of the Virya, which generates a certain moodiness. Moreover, despite this, the indelible trace will remain in some, by way of intuition or a certain perception, that such a woman evokes the lost memory of a Lady of immense beauty and splendor, who is not of this world. And the way to reach her, or go to meet her, is precisely by immersing herself and going through the beauty of abysmal darkness that the woman Lilith embodies.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encounter of Her, after infinite darkness, brandishing her own Luciferian dark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Connecting with the excerpt from « The Mystery of Belicena Villca » quoted at the beginning of this text, we also have the following in « Secret History of the Thulegesellshaft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clarify now that anguish has its dark origin in fear. And both, anguish and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feelings, that is, vibrations of the “ emotional body ” of the passu. The awake virya, to achieve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mutation of his human nature into superhuman and conquer the Vril, he must first abandon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 all emotion. After you get the Vril you can CREATE yourself the WITNESSES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need to exalt your creation and, if you consider it convenient, you will have as many feelings and emotions as you want, without limits, DREAMING with entire universes of EMOTION, with worlds of poetry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nameless love. But while staying in the Demiurge universe, it must be kept in mind that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 IS PROVIDED, comes from the vibrations of a body of astral energy, associated with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designed to favor the EVOLUTION OF PASU. So Hyperborean Wisdom teaches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fear is a strategic weapon ” and that “ emotions are the most WIND mode of illusion ”.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 love, fear, desire, etc., is SHARE with the Demiurge because it is generated in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body made of pantheistic matter.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Nimrod de Rosario is perfectly clear in that the hyperborean spirit in its original state, like Siddha, is completely free to create its own world , in all the variety you want. Which indicates, and attention to this concept, that « creation or the world per se » is not condemned, but that the problem in the present world, and its ruling Demiurge (strictly speaking not « creator », but organizer of the matter) , is that the Demiurge has driven the development of his world using Vril from other Hyperborean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and technically speaking, this occurred after the Demiurge's agreement with the traitorous Siddhas, since it was these and not the Demiurge directly, who chained the hyperborean spirits.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entry of the hyperborean Siddhas into this world, the Demiurge was in this world « the only God », as the Judeo-Christian Bible refers.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Siddhas approached this world precisely because they perceived that the Demiurge, trying different types of creation and creatures, eventually intended to capture other hyperborean spirits. Since this question concerned the Siddhas themselves, they then approached, entering through the gate of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perhaps they came from fighting on other worlds. This suggests, given the warrior Kshatriya essence of the hyperboreans, that analogous situations may have occurred in different worlds, in relation to one or more other Demiurges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